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11073" w14:textId="3E96C39E" w:rsidR="0090616D" w:rsidRDefault="0090616D" w:rsidP="0090616D">
      <w:pPr>
        <w:spacing w:line="360" w:lineRule="exact"/>
        <w:jc w:val="right"/>
        <w:rPr>
          <w:rFonts w:ascii="メイリオ" w:eastAsia="メイリオ" w:hAnsi="メイリオ"/>
          <w:b/>
          <w:sz w:val="24"/>
        </w:rPr>
      </w:pPr>
      <w:r>
        <w:rPr>
          <w:rFonts w:ascii="メイリオ" w:eastAsia="メイリオ" w:hAnsi="メイリオ" w:hint="eastAsia"/>
          <w:b/>
          <w:sz w:val="24"/>
        </w:rPr>
        <w:t>【</w:t>
      </w:r>
      <w:r w:rsidR="00FF35B1" w:rsidRPr="00FF35B1">
        <w:rPr>
          <w:rFonts w:ascii="メイリオ" w:eastAsia="メイリオ" w:hAnsi="メイリオ" w:hint="eastAsia"/>
          <w:b/>
          <w:sz w:val="24"/>
        </w:rPr>
        <w:t>別添</w:t>
      </w:r>
      <w:r>
        <w:rPr>
          <w:rFonts w:ascii="メイリオ" w:eastAsia="メイリオ" w:hAnsi="メイリオ" w:hint="eastAsia"/>
          <w:b/>
          <w:sz w:val="24"/>
        </w:rPr>
        <w:t>】</w:t>
      </w:r>
    </w:p>
    <w:p w14:paraId="62B2C2CF" w14:textId="4894329F" w:rsidR="00FF35B1" w:rsidRPr="00FF35B1" w:rsidRDefault="00185948" w:rsidP="006E1308">
      <w:pPr>
        <w:spacing w:line="360" w:lineRule="exact"/>
        <w:rPr>
          <w:rFonts w:ascii="メイリオ" w:eastAsia="メイリオ" w:hAnsi="メイリオ"/>
          <w:b/>
          <w:sz w:val="24"/>
        </w:rPr>
      </w:pPr>
      <w:r w:rsidRPr="00920478">
        <w:rPr>
          <w:rFonts w:ascii="メイリオ" w:eastAsia="メイリオ" w:hAnsi="メイリオ" w:hint="eastAsia"/>
          <w:b/>
          <w:w w:val="98"/>
          <w:kern w:val="0"/>
          <w:sz w:val="24"/>
          <w:fitText w:val="9120" w:id="1971508737"/>
        </w:rPr>
        <w:t>スポーツ団体</w:t>
      </w:r>
      <w:r w:rsidR="0090616D" w:rsidRPr="00920478">
        <w:rPr>
          <w:rFonts w:ascii="メイリオ" w:eastAsia="メイリオ" w:hAnsi="メイリオ" w:hint="eastAsia"/>
          <w:b/>
          <w:w w:val="98"/>
          <w:kern w:val="0"/>
          <w:sz w:val="24"/>
          <w:fitText w:val="9120" w:id="1971508737"/>
        </w:rPr>
        <w:t>ガバナンスコード</w:t>
      </w:r>
      <w:r w:rsidRPr="00920478">
        <w:rPr>
          <w:rFonts w:ascii="メイリオ" w:eastAsia="メイリオ" w:hAnsi="メイリオ"/>
          <w:b/>
          <w:w w:val="98"/>
          <w:kern w:val="0"/>
          <w:sz w:val="24"/>
          <w:fitText w:val="9120" w:id="1971508737"/>
        </w:rPr>
        <w:t>&lt;一般スポーツ団体向け&gt;</w:t>
      </w:r>
      <w:r w:rsidR="0090616D" w:rsidRPr="00920478">
        <w:rPr>
          <w:rFonts w:ascii="メイリオ" w:eastAsia="メイリオ" w:hAnsi="メイリオ"/>
          <w:b/>
          <w:w w:val="98"/>
          <w:kern w:val="0"/>
          <w:sz w:val="24"/>
          <w:fitText w:val="9120" w:id="1971508737"/>
        </w:rPr>
        <w:t>に係る</w:t>
      </w:r>
      <w:r w:rsidR="00FF35B1" w:rsidRPr="00920478">
        <w:rPr>
          <w:rFonts w:ascii="メイリオ" w:eastAsia="メイリオ" w:hAnsi="メイリオ" w:hint="eastAsia"/>
          <w:b/>
          <w:w w:val="98"/>
          <w:kern w:val="0"/>
          <w:sz w:val="24"/>
          <w:fitText w:val="9120" w:id="1971508737"/>
        </w:rPr>
        <w:t>セルフチェック</w:t>
      </w:r>
      <w:r w:rsidR="0016555A" w:rsidRPr="00920478">
        <w:rPr>
          <w:rFonts w:ascii="メイリオ" w:eastAsia="メイリオ" w:hAnsi="メイリオ" w:hint="eastAsia"/>
          <w:b/>
          <w:w w:val="98"/>
          <w:kern w:val="0"/>
          <w:sz w:val="24"/>
          <w:fitText w:val="9120" w:id="1971508737"/>
        </w:rPr>
        <w:t>シー</w:t>
      </w:r>
      <w:r w:rsidR="0016555A" w:rsidRPr="00920478">
        <w:rPr>
          <w:rFonts w:ascii="メイリオ" w:eastAsia="メイリオ" w:hAnsi="メイリオ" w:hint="eastAsia"/>
          <w:b/>
          <w:spacing w:val="15"/>
          <w:w w:val="98"/>
          <w:kern w:val="0"/>
          <w:sz w:val="24"/>
          <w:fitText w:val="9120" w:id="1971508737"/>
        </w:rPr>
        <w:t>ト</w:t>
      </w:r>
    </w:p>
    <w:p w14:paraId="45E0B8AE" w14:textId="1F3698BD" w:rsidR="0090616D" w:rsidRDefault="0090616D" w:rsidP="0090616D">
      <w:pPr>
        <w:widowControl/>
        <w:spacing w:line="360" w:lineRule="exact"/>
        <w:jc w:val="right"/>
        <w:rPr>
          <w:rFonts w:ascii="メイリオ" w:eastAsia="メイリオ" w:hAnsi="メイリオ"/>
          <w:b/>
          <w:sz w:val="24"/>
        </w:rPr>
      </w:pPr>
      <w:r>
        <w:rPr>
          <w:rFonts w:ascii="メイリオ" w:eastAsia="メイリオ" w:hAnsi="メイリオ" w:hint="eastAsia"/>
          <w:b/>
          <w:sz w:val="24"/>
        </w:rPr>
        <w:t>[団体名：</w:t>
      </w:r>
      <w:r w:rsidR="00074F20">
        <w:rPr>
          <w:rFonts w:ascii="メイリオ" w:eastAsia="メイリオ" w:hAnsi="メイリオ" w:hint="eastAsia"/>
          <w:b/>
          <w:sz w:val="24"/>
        </w:rPr>
        <w:t xml:space="preserve">香川県剣道連盟　　　</w:t>
      </w:r>
      <w:r>
        <w:rPr>
          <w:rFonts w:ascii="メイリオ" w:eastAsia="メイリオ" w:hAnsi="メイリオ" w:hint="eastAsia"/>
          <w:b/>
          <w:sz w:val="24"/>
        </w:rPr>
        <w:t>]</w:t>
      </w:r>
    </w:p>
    <w:p w14:paraId="12A03F54" w14:textId="460B8F39" w:rsidR="0090616D" w:rsidRDefault="0090616D" w:rsidP="0090616D">
      <w:pPr>
        <w:widowControl/>
        <w:spacing w:line="360" w:lineRule="exact"/>
        <w:jc w:val="right"/>
        <w:rPr>
          <w:rFonts w:ascii="メイリオ" w:eastAsia="メイリオ" w:hAnsi="メイリオ"/>
          <w:b/>
          <w:sz w:val="24"/>
          <w:lang w:eastAsia="zh-TW"/>
        </w:rPr>
      </w:pPr>
      <w:r>
        <w:rPr>
          <w:rFonts w:ascii="メイリオ" w:eastAsia="メイリオ" w:hAnsi="メイリオ" w:hint="eastAsia"/>
          <w:b/>
          <w:sz w:val="24"/>
          <w:lang w:eastAsia="zh-TW"/>
        </w:rPr>
        <w:t>[記載日：</w:t>
      </w:r>
      <w:r w:rsidR="00074F20">
        <w:rPr>
          <w:rFonts w:ascii="メイリオ" w:eastAsia="メイリオ" w:hAnsi="メイリオ" w:hint="eastAsia"/>
          <w:b/>
          <w:sz w:val="24"/>
        </w:rPr>
        <w:t>２０２</w:t>
      </w:r>
      <w:r w:rsidR="0097784D">
        <w:rPr>
          <w:rFonts w:ascii="メイリオ" w:eastAsia="メイリオ" w:hAnsi="メイリオ" w:hint="eastAsia"/>
          <w:b/>
          <w:sz w:val="24"/>
        </w:rPr>
        <w:t>2</w:t>
      </w:r>
      <w:r w:rsidR="00074F20">
        <w:rPr>
          <w:rFonts w:ascii="メイリオ" w:eastAsia="メイリオ" w:hAnsi="メイリオ" w:hint="eastAsia"/>
          <w:b/>
          <w:sz w:val="24"/>
        </w:rPr>
        <w:t>．</w:t>
      </w:r>
      <w:r w:rsidR="0097784D">
        <w:rPr>
          <w:rFonts w:ascii="メイリオ" w:eastAsia="メイリオ" w:hAnsi="メイリオ" w:hint="eastAsia"/>
          <w:b/>
          <w:sz w:val="24"/>
        </w:rPr>
        <w:t>1</w:t>
      </w:r>
      <w:r w:rsidR="00074F20">
        <w:rPr>
          <w:rFonts w:ascii="メイリオ" w:eastAsia="メイリオ" w:hAnsi="メイリオ" w:hint="eastAsia"/>
          <w:b/>
          <w:sz w:val="24"/>
        </w:rPr>
        <w:t>．</w:t>
      </w:r>
      <w:r w:rsidR="0097784D">
        <w:rPr>
          <w:rFonts w:ascii="メイリオ" w:eastAsia="メイリオ" w:hAnsi="メイリオ" w:hint="eastAsia"/>
          <w:b/>
          <w:sz w:val="24"/>
        </w:rPr>
        <w:t>4</w:t>
      </w:r>
      <w:r>
        <w:rPr>
          <w:rFonts w:ascii="メイリオ" w:eastAsia="メイリオ" w:hAnsi="メイリオ" w:hint="eastAsia"/>
          <w:b/>
          <w:sz w:val="24"/>
          <w:lang w:eastAsia="zh-TW"/>
        </w:rPr>
        <w:t>]</w:t>
      </w:r>
    </w:p>
    <w:p w14:paraId="0826A53B" w14:textId="5392B222" w:rsidR="006E1308" w:rsidRPr="006E1308" w:rsidRDefault="006E1308" w:rsidP="006E1308">
      <w:pPr>
        <w:widowControl/>
        <w:spacing w:line="360" w:lineRule="exact"/>
        <w:jc w:val="left"/>
        <w:rPr>
          <w:rFonts w:ascii="メイリオ" w:eastAsia="メイリオ" w:hAnsi="メイリオ"/>
          <w:b/>
          <w:sz w:val="24"/>
        </w:rPr>
      </w:pPr>
      <w:r>
        <w:rPr>
          <w:rFonts w:ascii="メイリオ" w:eastAsia="メイリオ" w:hAnsi="メイリオ" w:hint="eastAsia"/>
          <w:b/>
          <w:sz w:val="24"/>
        </w:rPr>
        <w:t>【</w:t>
      </w:r>
      <w:r w:rsidRPr="006E1308">
        <w:rPr>
          <w:rFonts w:ascii="メイリオ" w:eastAsia="メイリオ" w:hAnsi="メイリオ" w:hint="eastAsia"/>
          <w:b/>
          <w:sz w:val="24"/>
        </w:rPr>
        <w:t>対応状況</w:t>
      </w:r>
      <w:r w:rsidR="0090616D">
        <w:rPr>
          <w:rFonts w:ascii="メイリオ" w:eastAsia="メイリオ" w:hAnsi="メイリオ" w:hint="eastAsia"/>
          <w:b/>
          <w:sz w:val="24"/>
        </w:rPr>
        <w:t>に</w:t>
      </w:r>
      <w:r w:rsidR="0090616D">
        <w:rPr>
          <w:rFonts w:ascii="メイリオ" w:eastAsia="メイリオ" w:hAnsi="メイリオ"/>
          <w:b/>
          <w:sz w:val="24"/>
        </w:rPr>
        <w:t>係る自己評価</w:t>
      </w:r>
      <w:r>
        <w:rPr>
          <w:rFonts w:ascii="メイリオ" w:eastAsia="メイリオ" w:hAnsi="メイリオ" w:hint="eastAsia"/>
          <w:b/>
          <w:sz w:val="24"/>
        </w:rPr>
        <w:t>】</w:t>
      </w:r>
    </w:p>
    <w:p w14:paraId="5BAAC45B" w14:textId="751F04CE" w:rsidR="006E1308" w:rsidRDefault="006E1308" w:rsidP="006E1308">
      <w:pPr>
        <w:widowControl/>
        <w:spacing w:line="360" w:lineRule="exact"/>
        <w:ind w:firstLineChars="100" w:firstLine="240"/>
        <w:jc w:val="left"/>
        <w:rPr>
          <w:rFonts w:ascii="メイリオ" w:eastAsia="メイリオ" w:hAnsi="メイリオ"/>
          <w:sz w:val="24"/>
        </w:rPr>
      </w:pPr>
      <w:r>
        <w:rPr>
          <w:rFonts w:ascii="メイリオ" w:eastAsia="メイリオ" w:hAnsi="メイリオ" w:hint="eastAsia"/>
          <w:sz w:val="24"/>
        </w:rPr>
        <w:t>A：対応している</w:t>
      </w:r>
    </w:p>
    <w:p w14:paraId="53117FC9" w14:textId="42085BCE" w:rsidR="006E1308" w:rsidRDefault="006E1308" w:rsidP="006E1308">
      <w:pPr>
        <w:widowControl/>
        <w:spacing w:line="360" w:lineRule="exact"/>
        <w:ind w:firstLineChars="100" w:firstLine="240"/>
        <w:jc w:val="left"/>
        <w:rPr>
          <w:rFonts w:ascii="メイリオ" w:eastAsia="メイリオ" w:hAnsi="メイリオ"/>
          <w:sz w:val="24"/>
        </w:rPr>
      </w:pPr>
      <w:r>
        <w:rPr>
          <w:rFonts w:ascii="メイリオ" w:eastAsia="メイリオ" w:hAnsi="メイリオ" w:hint="eastAsia"/>
          <w:sz w:val="24"/>
        </w:rPr>
        <w:t>B</w:t>
      </w:r>
      <w:r w:rsidR="0028481C">
        <w:rPr>
          <w:rFonts w:ascii="メイリオ" w:eastAsia="メイリオ" w:hAnsi="メイリオ" w:hint="eastAsia"/>
          <w:sz w:val="24"/>
        </w:rPr>
        <w:t>：</w:t>
      </w:r>
      <w:r w:rsidR="003A0129">
        <w:rPr>
          <w:rFonts w:ascii="メイリオ" w:eastAsia="メイリオ" w:hAnsi="メイリオ" w:hint="eastAsia"/>
          <w:sz w:val="24"/>
        </w:rPr>
        <w:t>一部</w:t>
      </w:r>
      <w:r>
        <w:rPr>
          <w:rFonts w:ascii="メイリオ" w:eastAsia="メイリオ" w:hAnsi="メイリオ" w:hint="eastAsia"/>
          <w:sz w:val="24"/>
        </w:rPr>
        <w:t>対応している</w:t>
      </w:r>
    </w:p>
    <w:p w14:paraId="606CD4E4" w14:textId="605086EE" w:rsidR="006E1308" w:rsidRDefault="006E1308" w:rsidP="006E1308">
      <w:pPr>
        <w:widowControl/>
        <w:spacing w:line="360" w:lineRule="exact"/>
        <w:ind w:firstLineChars="100" w:firstLine="240"/>
        <w:jc w:val="left"/>
        <w:rPr>
          <w:rFonts w:ascii="メイリオ" w:eastAsia="メイリオ" w:hAnsi="メイリオ"/>
          <w:sz w:val="24"/>
        </w:rPr>
      </w:pPr>
      <w:r>
        <w:rPr>
          <w:rFonts w:ascii="メイリオ" w:eastAsia="メイリオ" w:hAnsi="メイリオ" w:hint="eastAsia"/>
          <w:sz w:val="24"/>
        </w:rPr>
        <w:t>C：対応できていない</w:t>
      </w:r>
    </w:p>
    <w:p w14:paraId="20ED6F57" w14:textId="404B8E09" w:rsidR="006E1308" w:rsidRPr="006E1308" w:rsidRDefault="006E1308" w:rsidP="006E1308">
      <w:pPr>
        <w:widowControl/>
        <w:spacing w:line="360" w:lineRule="exact"/>
        <w:ind w:firstLineChars="100" w:firstLine="240"/>
        <w:jc w:val="left"/>
        <w:rPr>
          <w:rFonts w:ascii="メイリオ" w:eastAsia="メイリオ" w:hAnsi="メイリオ"/>
          <w:sz w:val="24"/>
        </w:rPr>
      </w:pPr>
    </w:p>
    <w:p w14:paraId="4545311C" w14:textId="4FBA0D6A" w:rsidR="00FF35B1" w:rsidRPr="00FF35B1" w:rsidRDefault="00FF35B1" w:rsidP="006E1308">
      <w:pPr>
        <w:spacing w:line="360" w:lineRule="exact"/>
        <w:rPr>
          <w:rFonts w:ascii="メイリオ" w:eastAsia="メイリオ" w:hAnsi="メイリオ"/>
          <w:sz w:val="24"/>
        </w:rPr>
      </w:pPr>
    </w:p>
    <w:tbl>
      <w:tblPr>
        <w:tblStyle w:val="3"/>
        <w:tblW w:w="9067" w:type="dxa"/>
        <w:tblLook w:val="04A0" w:firstRow="1" w:lastRow="0" w:firstColumn="1" w:lastColumn="0" w:noHBand="0" w:noVBand="1"/>
      </w:tblPr>
      <w:tblGrid>
        <w:gridCol w:w="7792"/>
        <w:gridCol w:w="1275"/>
      </w:tblGrid>
      <w:tr w:rsidR="00FF35B1" w:rsidRPr="00FF35B1" w14:paraId="43FB1EC9" w14:textId="77777777" w:rsidTr="006E1308">
        <w:tc>
          <w:tcPr>
            <w:tcW w:w="7792" w:type="dxa"/>
          </w:tcPr>
          <w:p w14:paraId="7EE8585C" w14:textId="77777777" w:rsidR="00FF35B1" w:rsidRPr="00FF35B1" w:rsidRDefault="00FF35B1" w:rsidP="006E1308">
            <w:pPr>
              <w:spacing w:line="360" w:lineRule="exact"/>
              <w:jc w:val="center"/>
              <w:rPr>
                <w:rFonts w:ascii="メイリオ" w:eastAsia="メイリオ" w:hAnsi="メイリオ"/>
                <w:sz w:val="24"/>
              </w:rPr>
            </w:pPr>
            <w:r w:rsidRPr="00FF35B1">
              <w:rPr>
                <w:rFonts w:ascii="メイリオ" w:eastAsia="メイリオ" w:hAnsi="メイリオ" w:hint="eastAsia"/>
                <w:sz w:val="24"/>
              </w:rPr>
              <w:t>項目</w:t>
            </w:r>
          </w:p>
        </w:tc>
        <w:tc>
          <w:tcPr>
            <w:tcW w:w="1275" w:type="dxa"/>
          </w:tcPr>
          <w:p w14:paraId="3292C778" w14:textId="77777777" w:rsidR="00FF35B1" w:rsidRPr="00FF35B1" w:rsidRDefault="00FF35B1" w:rsidP="006E1308">
            <w:pPr>
              <w:spacing w:line="360" w:lineRule="exact"/>
              <w:jc w:val="center"/>
              <w:rPr>
                <w:rFonts w:ascii="メイリオ" w:eastAsia="メイリオ" w:hAnsi="メイリオ"/>
                <w:sz w:val="24"/>
              </w:rPr>
            </w:pPr>
            <w:r w:rsidRPr="00FF35B1">
              <w:rPr>
                <w:rFonts w:ascii="メイリオ" w:eastAsia="メイリオ" w:hAnsi="メイリオ" w:hint="eastAsia"/>
                <w:sz w:val="24"/>
              </w:rPr>
              <w:t>対応状況</w:t>
            </w:r>
          </w:p>
        </w:tc>
      </w:tr>
      <w:tr w:rsidR="00FF35B1" w:rsidRPr="00FF35B1" w14:paraId="00B6DD70" w14:textId="77777777" w:rsidTr="006E1308">
        <w:tc>
          <w:tcPr>
            <w:tcW w:w="9067" w:type="dxa"/>
            <w:gridSpan w:val="2"/>
          </w:tcPr>
          <w:p w14:paraId="13D8D6D8" w14:textId="1CFC34DF" w:rsidR="00FF35B1" w:rsidRPr="00FF35B1" w:rsidRDefault="00FF35B1" w:rsidP="006E1308">
            <w:pPr>
              <w:widowControl/>
              <w:spacing w:line="360" w:lineRule="exact"/>
              <w:jc w:val="left"/>
              <w:rPr>
                <w:rFonts w:ascii="メイリオ" w:eastAsia="メイリオ" w:hAnsi="メイリオ"/>
                <w:b/>
                <w:sz w:val="24"/>
              </w:rPr>
            </w:pPr>
            <w:r w:rsidRPr="007F4F52">
              <w:rPr>
                <w:rFonts w:ascii="メイリオ" w:eastAsia="メイリオ" w:hAnsi="メイリオ" w:hint="eastAsia"/>
                <w:b/>
                <w:sz w:val="24"/>
              </w:rPr>
              <w:t>原則１</w:t>
            </w:r>
            <w:r w:rsidR="00C82364">
              <w:rPr>
                <w:rFonts w:ascii="メイリオ" w:eastAsia="メイリオ" w:hAnsi="メイリオ" w:hint="eastAsia"/>
                <w:b/>
                <w:sz w:val="24"/>
              </w:rPr>
              <w:t xml:space="preserve"> </w:t>
            </w:r>
            <w:r w:rsidRPr="007F4F52">
              <w:rPr>
                <w:rFonts w:ascii="メイリオ" w:eastAsia="メイリオ" w:hAnsi="メイリオ" w:hint="eastAsia"/>
                <w:b/>
                <w:sz w:val="24"/>
              </w:rPr>
              <w:t>法令等に基づき適</w:t>
            </w:r>
            <w:r w:rsidR="00C82364">
              <w:rPr>
                <w:rFonts w:ascii="メイリオ" w:eastAsia="メイリオ" w:hAnsi="メイリオ" w:hint="eastAsia"/>
                <w:b/>
                <w:sz w:val="24"/>
              </w:rPr>
              <w:t>切</w:t>
            </w:r>
            <w:r w:rsidRPr="007F4F52">
              <w:rPr>
                <w:rFonts w:ascii="メイリオ" w:eastAsia="メイリオ" w:hAnsi="メイリオ" w:hint="eastAsia"/>
                <w:b/>
                <w:sz w:val="24"/>
              </w:rPr>
              <w:t>な団体運営及び事業運営を行うべきである。</w:t>
            </w:r>
          </w:p>
        </w:tc>
      </w:tr>
      <w:tr w:rsidR="00FF35B1" w:rsidRPr="00FF35B1" w14:paraId="3A52CB53" w14:textId="77777777" w:rsidTr="006E1308">
        <w:tc>
          <w:tcPr>
            <w:tcW w:w="7792" w:type="dxa"/>
          </w:tcPr>
          <w:p w14:paraId="0259B150" w14:textId="7ED690A3" w:rsidR="00FF35B1" w:rsidRPr="00FF35B1" w:rsidRDefault="00FF35B1" w:rsidP="006E1308">
            <w:pPr>
              <w:spacing w:line="360" w:lineRule="exact"/>
              <w:rPr>
                <w:rFonts w:ascii="メイリオ" w:eastAsia="メイリオ" w:hAnsi="メイリオ"/>
                <w:sz w:val="24"/>
              </w:rPr>
            </w:pPr>
            <w:r w:rsidRPr="00FF35B1">
              <w:rPr>
                <w:rFonts w:ascii="メイリオ" w:eastAsia="メイリオ" w:hAnsi="メイリオ"/>
                <w:sz w:val="24"/>
              </w:rPr>
              <w:t xml:space="preserve">(1) </w:t>
            </w:r>
            <w:r>
              <w:rPr>
                <w:rFonts w:ascii="メイリオ" w:eastAsia="メイリオ" w:hAnsi="メイリオ" w:hint="eastAsia"/>
                <w:sz w:val="24"/>
              </w:rPr>
              <w:t>法人格を有する団体は</w:t>
            </w:r>
            <w:r w:rsidR="008F057D">
              <w:rPr>
                <w:rFonts w:ascii="メイリオ" w:eastAsia="メイリオ" w:hAnsi="メイリオ" w:hint="eastAsia"/>
                <w:sz w:val="24"/>
              </w:rPr>
              <w:t>，</w:t>
            </w:r>
            <w:r>
              <w:rPr>
                <w:rFonts w:ascii="メイリオ" w:eastAsia="メイリオ" w:hAnsi="メイリオ" w:hint="eastAsia"/>
                <w:sz w:val="24"/>
              </w:rPr>
              <w:t>団体に適用される法令を遵守しているか。</w:t>
            </w:r>
          </w:p>
        </w:tc>
        <w:tc>
          <w:tcPr>
            <w:tcW w:w="1275" w:type="dxa"/>
          </w:tcPr>
          <w:p w14:paraId="45F3F034" w14:textId="6A9D5D8C" w:rsidR="00FF35B1" w:rsidRPr="00FF35B1" w:rsidRDefault="006A1491" w:rsidP="006A1491">
            <w:pPr>
              <w:spacing w:line="360" w:lineRule="exact"/>
              <w:jc w:val="center"/>
              <w:rPr>
                <w:rFonts w:ascii="メイリオ" w:eastAsia="メイリオ" w:hAnsi="メイリオ"/>
              </w:rPr>
            </w:pPr>
            <w:r>
              <w:rPr>
                <w:rFonts w:ascii="メイリオ" w:eastAsia="メイリオ" w:hAnsi="メイリオ" w:hint="eastAsia"/>
              </w:rPr>
              <w:t>―</w:t>
            </w:r>
          </w:p>
        </w:tc>
      </w:tr>
      <w:tr w:rsidR="00FF35B1" w:rsidRPr="00FF35B1" w14:paraId="64E76251" w14:textId="77777777" w:rsidTr="006E1308">
        <w:tc>
          <w:tcPr>
            <w:tcW w:w="9067" w:type="dxa"/>
            <w:gridSpan w:val="2"/>
          </w:tcPr>
          <w:p w14:paraId="584BB272" w14:textId="7348F372" w:rsidR="00FF35B1" w:rsidRPr="00FF35B1" w:rsidRDefault="00FF35B1" w:rsidP="006E1308">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sidR="008F057D">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491F9178" w14:textId="49197DBD" w:rsidR="00FF35B1" w:rsidRPr="008F2055" w:rsidRDefault="008F2055" w:rsidP="006E1308">
            <w:pPr>
              <w:spacing w:line="360" w:lineRule="exact"/>
              <w:rPr>
                <w:rFonts w:ascii="メイリオ" w:eastAsia="メイリオ" w:hAnsi="メイリオ"/>
                <w:szCs w:val="21"/>
              </w:rPr>
            </w:pPr>
            <w:r w:rsidRPr="008F2055">
              <w:rPr>
                <w:rFonts w:ascii="メイリオ" w:eastAsia="メイリオ" w:hAnsi="メイリオ" w:hint="eastAsia"/>
                <w:szCs w:val="21"/>
              </w:rPr>
              <w:t xml:space="preserve">　法人格を有していません。</w:t>
            </w:r>
          </w:p>
          <w:p w14:paraId="70F96A45" w14:textId="02F7056D" w:rsidR="00FF35B1" w:rsidRDefault="00FF35B1" w:rsidP="006E1308">
            <w:pPr>
              <w:spacing w:line="360" w:lineRule="exact"/>
              <w:rPr>
                <w:rFonts w:ascii="メイリオ" w:eastAsia="メイリオ" w:hAnsi="メイリオ"/>
                <w:sz w:val="24"/>
              </w:rPr>
            </w:pPr>
          </w:p>
          <w:p w14:paraId="5997D5A7" w14:textId="77777777" w:rsidR="007F4F52" w:rsidRPr="00FF35B1" w:rsidRDefault="007F4F52" w:rsidP="006E1308">
            <w:pPr>
              <w:spacing w:line="360" w:lineRule="exact"/>
              <w:rPr>
                <w:rFonts w:ascii="メイリオ" w:eastAsia="メイリオ" w:hAnsi="メイリオ"/>
                <w:sz w:val="24"/>
              </w:rPr>
            </w:pPr>
          </w:p>
          <w:p w14:paraId="137AB110" w14:textId="495585C3" w:rsidR="00FF35B1" w:rsidRPr="00FF35B1" w:rsidRDefault="00FF35B1" w:rsidP="006E1308">
            <w:pPr>
              <w:spacing w:line="360" w:lineRule="exact"/>
              <w:rPr>
                <w:rFonts w:ascii="メイリオ" w:eastAsia="メイリオ" w:hAnsi="メイリオ"/>
                <w:sz w:val="24"/>
                <w:shd w:val="pct15" w:color="auto" w:fill="FFFFFF"/>
              </w:rPr>
            </w:pPr>
          </w:p>
        </w:tc>
      </w:tr>
      <w:tr w:rsidR="00FF35B1" w:rsidRPr="00FF35B1" w14:paraId="2ECD704D" w14:textId="77777777" w:rsidTr="006E1308">
        <w:tc>
          <w:tcPr>
            <w:tcW w:w="7792" w:type="dxa"/>
          </w:tcPr>
          <w:p w14:paraId="1BB39D69" w14:textId="77F07AF5" w:rsidR="00FF35B1" w:rsidRPr="00FF35B1" w:rsidRDefault="00FF35B1" w:rsidP="00BB14A7">
            <w:pPr>
              <w:spacing w:line="360" w:lineRule="exact"/>
              <w:ind w:left="240" w:hangingChars="100" w:hanging="240"/>
              <w:rPr>
                <w:rFonts w:ascii="メイリオ" w:eastAsia="メイリオ" w:hAnsi="メイリオ"/>
              </w:rPr>
            </w:pPr>
            <w:r w:rsidRPr="00FF35B1">
              <w:rPr>
                <w:rFonts w:ascii="メイリオ" w:eastAsia="メイリオ" w:hAnsi="メイリオ"/>
                <w:sz w:val="24"/>
              </w:rPr>
              <w:t>(2)</w:t>
            </w:r>
            <w:r w:rsidRPr="00FF35B1">
              <w:rPr>
                <w:rFonts w:ascii="メイリオ" w:eastAsia="メイリオ" w:hAnsi="メイリオ" w:hint="eastAsia"/>
                <w:sz w:val="24"/>
              </w:rPr>
              <w:t xml:space="preserve"> 法人</w:t>
            </w:r>
            <w:r>
              <w:rPr>
                <w:rFonts w:ascii="メイリオ" w:eastAsia="メイリオ" w:hAnsi="メイリオ" w:hint="eastAsia"/>
                <w:sz w:val="24"/>
              </w:rPr>
              <w:t>格を有しない団体は</w:t>
            </w:r>
            <w:r w:rsidR="008F057D">
              <w:rPr>
                <w:rFonts w:ascii="メイリオ" w:eastAsia="メイリオ" w:hAnsi="メイリオ" w:hint="eastAsia"/>
                <w:sz w:val="24"/>
              </w:rPr>
              <w:t>，</w:t>
            </w:r>
            <w:r>
              <w:rPr>
                <w:rFonts w:ascii="メイリオ" w:eastAsia="メイリオ" w:hAnsi="メイリオ" w:hint="eastAsia"/>
                <w:sz w:val="24"/>
              </w:rPr>
              <w:t>団体としての実体を備え</w:t>
            </w:r>
            <w:r w:rsidR="008F057D">
              <w:rPr>
                <w:rFonts w:ascii="メイリオ" w:eastAsia="メイリオ" w:hAnsi="メイリオ" w:hint="eastAsia"/>
                <w:sz w:val="24"/>
              </w:rPr>
              <w:t>，</w:t>
            </w:r>
            <w:r>
              <w:rPr>
                <w:rFonts w:ascii="メイリオ" w:eastAsia="メイリオ" w:hAnsi="メイリオ" w:hint="eastAsia"/>
                <w:sz w:val="24"/>
              </w:rPr>
              <w:t>団体の規約等を遵守しているか</w:t>
            </w:r>
            <w:r w:rsidR="003A0129">
              <w:rPr>
                <w:rFonts w:ascii="メイリオ" w:eastAsia="メイリオ" w:hAnsi="メイリオ" w:hint="eastAsia"/>
                <w:sz w:val="24"/>
              </w:rPr>
              <w:t>。</w:t>
            </w:r>
          </w:p>
        </w:tc>
        <w:tc>
          <w:tcPr>
            <w:tcW w:w="1275" w:type="dxa"/>
          </w:tcPr>
          <w:p w14:paraId="54AA92C5" w14:textId="0C178AB7" w:rsidR="00FF35B1" w:rsidRPr="00FF35B1" w:rsidRDefault="006A1491" w:rsidP="006A1491">
            <w:pPr>
              <w:spacing w:line="360" w:lineRule="exact"/>
              <w:jc w:val="center"/>
              <w:rPr>
                <w:rFonts w:ascii="メイリオ" w:eastAsia="メイリオ" w:hAnsi="メイリオ"/>
              </w:rPr>
            </w:pPr>
            <w:r>
              <w:rPr>
                <w:rFonts w:ascii="メイリオ" w:eastAsia="メイリオ" w:hAnsi="メイリオ" w:hint="eastAsia"/>
              </w:rPr>
              <w:t>Ａ</w:t>
            </w:r>
          </w:p>
        </w:tc>
      </w:tr>
      <w:tr w:rsidR="00FF35B1" w:rsidRPr="00FF35B1" w14:paraId="2AAE5D4A" w14:textId="77777777" w:rsidTr="006E1308">
        <w:tc>
          <w:tcPr>
            <w:tcW w:w="9067" w:type="dxa"/>
            <w:gridSpan w:val="2"/>
          </w:tcPr>
          <w:p w14:paraId="51803B2B" w14:textId="54733540" w:rsidR="00FF35B1" w:rsidRPr="00FF35B1" w:rsidRDefault="00FF35B1" w:rsidP="006E1308">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sidR="008F057D">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3F6AB73D" w14:textId="23FD3344" w:rsidR="00FF35B1" w:rsidRPr="008F2055" w:rsidRDefault="008F2055" w:rsidP="006E1308">
            <w:pPr>
              <w:spacing w:line="360" w:lineRule="exact"/>
              <w:rPr>
                <w:rFonts w:ascii="メイリオ" w:eastAsia="メイリオ" w:hAnsi="メイリオ"/>
                <w:szCs w:val="21"/>
              </w:rPr>
            </w:pPr>
            <w:r w:rsidRPr="008F2055">
              <w:rPr>
                <w:rFonts w:ascii="メイリオ" w:eastAsia="メイリオ" w:hAnsi="メイリオ" w:hint="eastAsia"/>
                <w:szCs w:val="21"/>
              </w:rPr>
              <w:t xml:space="preserve">　当連盟では、会則を規定しており、会則を遵守して運営している。</w:t>
            </w:r>
          </w:p>
          <w:p w14:paraId="7C047819" w14:textId="70ACFDCE" w:rsidR="00FF35B1" w:rsidRDefault="008F2055" w:rsidP="006E1308">
            <w:pPr>
              <w:spacing w:line="360" w:lineRule="exact"/>
              <w:rPr>
                <w:rFonts w:ascii="メイリオ" w:eastAsia="メイリオ" w:hAnsi="メイリオ"/>
              </w:rPr>
            </w:pPr>
            <w:r>
              <w:rPr>
                <w:rFonts w:ascii="メイリオ" w:eastAsia="メイリオ" w:hAnsi="メイリオ" w:hint="eastAsia"/>
              </w:rPr>
              <w:t xml:space="preserve">　</w:t>
            </w:r>
          </w:p>
          <w:p w14:paraId="3E855334" w14:textId="77777777" w:rsidR="00FF35B1" w:rsidRDefault="00FF35B1" w:rsidP="006E1308">
            <w:pPr>
              <w:spacing w:line="360" w:lineRule="exact"/>
              <w:rPr>
                <w:rFonts w:ascii="メイリオ" w:eastAsia="メイリオ" w:hAnsi="メイリオ"/>
                <w:shd w:val="pct15" w:color="auto" w:fill="FFFFFF"/>
              </w:rPr>
            </w:pPr>
          </w:p>
          <w:p w14:paraId="09D4257A" w14:textId="63B8AB02" w:rsidR="007F4F52" w:rsidRPr="00FF35B1" w:rsidRDefault="007F4F52" w:rsidP="006E1308">
            <w:pPr>
              <w:spacing w:line="360" w:lineRule="exact"/>
              <w:rPr>
                <w:rFonts w:ascii="メイリオ" w:eastAsia="メイリオ" w:hAnsi="メイリオ"/>
                <w:shd w:val="pct15" w:color="auto" w:fill="FFFFFF"/>
              </w:rPr>
            </w:pPr>
          </w:p>
        </w:tc>
      </w:tr>
      <w:tr w:rsidR="00FF35B1" w:rsidRPr="00FF35B1" w14:paraId="0203E1C4" w14:textId="77777777" w:rsidTr="006E1308">
        <w:tc>
          <w:tcPr>
            <w:tcW w:w="7792" w:type="dxa"/>
          </w:tcPr>
          <w:p w14:paraId="7E3D9A8C" w14:textId="692282B8" w:rsidR="00FF35B1" w:rsidRPr="00FF35B1" w:rsidRDefault="00FF35B1" w:rsidP="006E1308">
            <w:pPr>
              <w:spacing w:line="360" w:lineRule="exact"/>
              <w:rPr>
                <w:rFonts w:ascii="メイリオ" w:eastAsia="メイリオ" w:hAnsi="メイリオ"/>
                <w:sz w:val="24"/>
              </w:rPr>
            </w:pPr>
            <w:r w:rsidRPr="00FF35B1">
              <w:rPr>
                <w:rFonts w:ascii="メイリオ" w:eastAsia="メイリオ" w:hAnsi="メイリオ"/>
                <w:sz w:val="24"/>
              </w:rPr>
              <w:t xml:space="preserve">(3) </w:t>
            </w:r>
            <w:r w:rsidRPr="00FF35B1">
              <w:rPr>
                <w:rFonts w:ascii="メイリオ" w:eastAsia="メイリオ" w:hAnsi="メイリオ" w:hint="eastAsia"/>
                <w:sz w:val="24"/>
              </w:rPr>
              <w:t>事業運営に当たって適用される法令等を遵守</w:t>
            </w:r>
            <w:r>
              <w:rPr>
                <w:rFonts w:ascii="メイリオ" w:eastAsia="メイリオ" w:hAnsi="メイリオ" w:hint="eastAsia"/>
                <w:sz w:val="24"/>
              </w:rPr>
              <w:t>しているか。</w:t>
            </w:r>
          </w:p>
        </w:tc>
        <w:tc>
          <w:tcPr>
            <w:tcW w:w="1275" w:type="dxa"/>
          </w:tcPr>
          <w:p w14:paraId="1C5EF5AE" w14:textId="2E52BB92" w:rsidR="00FF35B1" w:rsidRPr="00A62A3A" w:rsidRDefault="006A1491" w:rsidP="006A1491">
            <w:pPr>
              <w:spacing w:line="360" w:lineRule="exact"/>
              <w:jc w:val="center"/>
              <w:rPr>
                <w:rFonts w:ascii="メイリオ" w:eastAsia="メイリオ" w:hAnsi="メイリオ"/>
              </w:rPr>
            </w:pPr>
            <w:r>
              <w:rPr>
                <w:rFonts w:ascii="メイリオ" w:eastAsia="メイリオ" w:hAnsi="メイリオ" w:hint="eastAsia"/>
              </w:rPr>
              <w:t>Ａ</w:t>
            </w:r>
          </w:p>
        </w:tc>
      </w:tr>
      <w:tr w:rsidR="00A62A3A" w:rsidRPr="00FF35B1" w14:paraId="5444800A" w14:textId="77777777" w:rsidTr="00064E58">
        <w:tc>
          <w:tcPr>
            <w:tcW w:w="9067" w:type="dxa"/>
            <w:gridSpan w:val="2"/>
          </w:tcPr>
          <w:p w14:paraId="4B588367" w14:textId="77777777"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694F948A" w14:textId="77777777" w:rsidR="00A62A3A" w:rsidRDefault="008F2055" w:rsidP="00583EE9">
            <w:pPr>
              <w:spacing w:line="360" w:lineRule="exact"/>
              <w:rPr>
                <w:rFonts w:ascii="メイリオ" w:eastAsia="メイリオ" w:hAnsi="メイリオ"/>
                <w:szCs w:val="21"/>
              </w:rPr>
            </w:pPr>
            <w:r w:rsidRPr="00AE5FE2">
              <w:rPr>
                <w:rFonts w:ascii="メイリオ" w:eastAsia="メイリオ" w:hAnsi="メイリオ" w:hint="eastAsia"/>
                <w:szCs w:val="21"/>
              </w:rPr>
              <w:t xml:space="preserve">　</w:t>
            </w:r>
            <w:r w:rsidR="00EC3D68">
              <w:rPr>
                <w:rFonts w:ascii="メイリオ" w:eastAsia="メイリオ" w:hAnsi="メイリオ" w:hint="eastAsia"/>
                <w:szCs w:val="21"/>
              </w:rPr>
              <w:t>遵守している。</w:t>
            </w:r>
          </w:p>
          <w:p w14:paraId="2E6E306D" w14:textId="13135FD1" w:rsidR="00583EE9" w:rsidRPr="00A62A3A" w:rsidRDefault="00583EE9" w:rsidP="00583EE9">
            <w:pPr>
              <w:spacing w:line="360" w:lineRule="exact"/>
              <w:rPr>
                <w:rFonts w:ascii="メイリオ" w:eastAsia="メイリオ" w:hAnsi="メイリオ"/>
              </w:rPr>
            </w:pPr>
          </w:p>
        </w:tc>
      </w:tr>
      <w:tr w:rsidR="00A62A3A" w:rsidRPr="00FF35B1" w14:paraId="1729699D" w14:textId="77777777" w:rsidTr="006E1308">
        <w:tc>
          <w:tcPr>
            <w:tcW w:w="7792" w:type="dxa"/>
          </w:tcPr>
          <w:p w14:paraId="76068822" w14:textId="2BE13411" w:rsidR="00A62A3A" w:rsidRPr="00FF35B1" w:rsidRDefault="00A62A3A" w:rsidP="00A62A3A">
            <w:pPr>
              <w:spacing w:line="360" w:lineRule="exact"/>
              <w:ind w:left="240" w:hangingChars="100" w:hanging="240"/>
              <w:rPr>
                <w:rFonts w:ascii="メイリオ" w:eastAsia="メイリオ" w:hAnsi="メイリオ"/>
                <w:sz w:val="24"/>
              </w:rPr>
            </w:pPr>
            <w:r w:rsidRPr="00A62A3A">
              <w:rPr>
                <w:rFonts w:ascii="メイリオ" w:eastAsia="メイリオ" w:hAnsi="メイリオ" w:hint="eastAsia"/>
                <w:sz w:val="24"/>
              </w:rPr>
              <w:t>(4) 適切な団体運営及び事業運営を確保するための役員等の体制を整備</w:t>
            </w:r>
            <w:r w:rsidR="002C33F2">
              <w:rPr>
                <w:rFonts w:ascii="メイリオ" w:eastAsia="メイリオ" w:hAnsi="メイリオ" w:hint="eastAsia"/>
                <w:sz w:val="24"/>
              </w:rPr>
              <w:t>しているか。</w:t>
            </w:r>
          </w:p>
        </w:tc>
        <w:tc>
          <w:tcPr>
            <w:tcW w:w="1275" w:type="dxa"/>
          </w:tcPr>
          <w:p w14:paraId="73A1899E" w14:textId="6A0B5DC2" w:rsidR="00A62A3A" w:rsidRPr="00A62A3A" w:rsidRDefault="006A1491" w:rsidP="006A1491">
            <w:pPr>
              <w:spacing w:line="360" w:lineRule="exact"/>
              <w:jc w:val="center"/>
              <w:rPr>
                <w:rFonts w:ascii="メイリオ" w:eastAsia="メイリオ" w:hAnsi="メイリオ"/>
              </w:rPr>
            </w:pPr>
            <w:r>
              <w:rPr>
                <w:rFonts w:ascii="メイリオ" w:eastAsia="メイリオ" w:hAnsi="メイリオ" w:hint="eastAsia"/>
              </w:rPr>
              <w:t>Ａ</w:t>
            </w:r>
          </w:p>
        </w:tc>
      </w:tr>
      <w:tr w:rsidR="00A62A3A" w:rsidRPr="00FF35B1" w14:paraId="260EBF9B" w14:textId="77777777" w:rsidTr="006E1308">
        <w:tc>
          <w:tcPr>
            <w:tcW w:w="9067" w:type="dxa"/>
            <w:gridSpan w:val="2"/>
          </w:tcPr>
          <w:p w14:paraId="3102BAE3" w14:textId="2EC0EBF6"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5A21DB6A" w14:textId="00D391E9" w:rsidR="00EC3D68" w:rsidRDefault="008F2055" w:rsidP="00A62A3A">
            <w:pPr>
              <w:spacing w:line="360" w:lineRule="exact"/>
              <w:rPr>
                <w:rFonts w:ascii="メイリオ" w:eastAsia="メイリオ" w:hAnsi="メイリオ"/>
                <w:szCs w:val="21"/>
              </w:rPr>
            </w:pPr>
            <w:r w:rsidRPr="00172F1E">
              <w:rPr>
                <w:rFonts w:ascii="メイリオ" w:eastAsia="メイリオ" w:hAnsi="メイリオ" w:hint="eastAsia"/>
                <w:szCs w:val="21"/>
              </w:rPr>
              <w:t xml:space="preserve">　</w:t>
            </w:r>
            <w:r w:rsidR="00EC3D68">
              <w:rPr>
                <w:rFonts w:ascii="メイリオ" w:eastAsia="メイリオ" w:hAnsi="メイリオ" w:hint="eastAsia"/>
                <w:szCs w:val="21"/>
              </w:rPr>
              <w:t>整備できている。</w:t>
            </w:r>
          </w:p>
          <w:p w14:paraId="0804B478" w14:textId="77777777" w:rsidR="00583EE9" w:rsidRDefault="00583EE9" w:rsidP="00583EE9">
            <w:pPr>
              <w:spacing w:line="360" w:lineRule="exact"/>
              <w:rPr>
                <w:rFonts w:ascii="メイリオ" w:eastAsia="メイリオ" w:hAnsi="メイリオ"/>
                <w:szCs w:val="21"/>
              </w:rPr>
            </w:pPr>
            <w:r>
              <w:rPr>
                <w:rFonts w:ascii="メイリオ" w:eastAsia="メイリオ" w:hAnsi="メイリオ" w:hint="eastAsia"/>
                <w:szCs w:val="21"/>
              </w:rPr>
              <w:t xml:space="preserve">　役員等の多様性については、</w:t>
            </w:r>
            <w:r w:rsidR="00EC3D68">
              <w:rPr>
                <w:rFonts w:ascii="メイリオ" w:eastAsia="メイリオ" w:hAnsi="メイリオ" w:hint="eastAsia"/>
                <w:szCs w:val="21"/>
              </w:rPr>
              <w:t>現在、理事１４名中で２女性理事が２名（14.3％）</w:t>
            </w:r>
            <w:r>
              <w:rPr>
                <w:rFonts w:ascii="メイリオ" w:eastAsia="メイリオ" w:hAnsi="メイリオ" w:hint="eastAsia"/>
                <w:szCs w:val="21"/>
              </w:rPr>
              <w:t>であり、</w:t>
            </w:r>
          </w:p>
          <w:p w14:paraId="6269CAF3" w14:textId="77777777" w:rsidR="00583EE9" w:rsidRDefault="00EC3D68" w:rsidP="00EC3D68">
            <w:pPr>
              <w:spacing w:line="360" w:lineRule="exact"/>
              <w:rPr>
                <w:rFonts w:ascii="メイリオ" w:eastAsia="メイリオ" w:hAnsi="メイリオ"/>
                <w:szCs w:val="21"/>
              </w:rPr>
            </w:pPr>
            <w:r>
              <w:rPr>
                <w:rFonts w:ascii="メイリオ" w:eastAsia="メイリオ" w:hAnsi="メイリオ" w:hint="eastAsia"/>
                <w:szCs w:val="21"/>
              </w:rPr>
              <w:t>また、</w:t>
            </w:r>
            <w:r w:rsidR="00583EE9">
              <w:rPr>
                <w:rFonts w:ascii="メイリオ" w:eastAsia="メイリオ" w:hAnsi="メイリオ" w:hint="eastAsia"/>
                <w:szCs w:val="21"/>
              </w:rPr>
              <w:t>役員等の新陳代謝を図る仕組みの構築については、</w:t>
            </w:r>
            <w:r>
              <w:rPr>
                <w:rFonts w:ascii="メイリオ" w:eastAsia="メイリオ" w:hAnsi="メイリオ" w:hint="eastAsia"/>
                <w:szCs w:val="21"/>
              </w:rPr>
              <w:t>役員</w:t>
            </w:r>
            <w:r w:rsidR="00583EE9">
              <w:rPr>
                <w:rFonts w:ascii="メイリオ" w:eastAsia="メイリオ" w:hAnsi="メイリオ" w:hint="eastAsia"/>
                <w:szCs w:val="21"/>
              </w:rPr>
              <w:t>に</w:t>
            </w:r>
            <w:r>
              <w:rPr>
                <w:rFonts w:ascii="メイリオ" w:eastAsia="メイリオ" w:hAnsi="メイリオ" w:hint="eastAsia"/>
                <w:szCs w:val="21"/>
              </w:rPr>
              <w:t>定年制を設け、</w:t>
            </w:r>
            <w:r w:rsidRPr="00EC3D68">
              <w:rPr>
                <w:rFonts w:ascii="メイリオ" w:eastAsia="メイリオ" w:hAnsi="メイリオ" w:hint="eastAsia"/>
                <w:szCs w:val="21"/>
              </w:rPr>
              <w:t>８０歳</w:t>
            </w:r>
            <w:r>
              <w:rPr>
                <w:rFonts w:ascii="メイリオ" w:eastAsia="メイリオ" w:hAnsi="メイリオ" w:hint="eastAsia"/>
                <w:szCs w:val="21"/>
              </w:rPr>
              <w:t>を定年</w:t>
            </w:r>
          </w:p>
          <w:p w14:paraId="32D3AD97" w14:textId="3480D549" w:rsidR="00EC3D68" w:rsidRPr="00172F1E" w:rsidRDefault="00EC3D68" w:rsidP="00EC3D68">
            <w:pPr>
              <w:spacing w:line="360" w:lineRule="exact"/>
              <w:rPr>
                <w:rFonts w:ascii="メイリオ" w:eastAsia="メイリオ" w:hAnsi="メイリオ"/>
                <w:szCs w:val="21"/>
              </w:rPr>
            </w:pPr>
            <w:r w:rsidRPr="00EC3D68">
              <w:rPr>
                <w:rFonts w:ascii="メイリオ" w:eastAsia="メイリオ" w:hAnsi="メイリオ" w:hint="eastAsia"/>
                <w:szCs w:val="21"/>
              </w:rPr>
              <w:t>と</w:t>
            </w:r>
            <w:r>
              <w:rPr>
                <w:rFonts w:ascii="メイリオ" w:eastAsia="メイリオ" w:hAnsi="メイリオ" w:hint="eastAsia"/>
                <w:szCs w:val="21"/>
              </w:rPr>
              <w:t>している</w:t>
            </w:r>
            <w:r w:rsidRPr="00EC3D68">
              <w:rPr>
                <w:rFonts w:ascii="メイリオ" w:eastAsia="メイリオ" w:hAnsi="メイリオ" w:hint="eastAsia"/>
                <w:szCs w:val="21"/>
              </w:rPr>
              <w:t>。</w:t>
            </w:r>
            <w:r w:rsidR="00583EE9">
              <w:rPr>
                <w:rFonts w:ascii="メイリオ" w:eastAsia="メイリオ" w:hAnsi="メイリオ" w:hint="eastAsia"/>
                <w:szCs w:val="21"/>
              </w:rPr>
              <w:t>更には、</w:t>
            </w:r>
            <w:r w:rsidRPr="00EC3D68">
              <w:rPr>
                <w:rFonts w:ascii="メイリオ" w:eastAsia="メイリオ" w:hAnsi="メイリオ" w:hint="eastAsia"/>
                <w:szCs w:val="21"/>
              </w:rPr>
              <w:t>役員に最初に就任する際の年齢は７０歳を超えないものと</w:t>
            </w:r>
            <w:r>
              <w:rPr>
                <w:rFonts w:ascii="メイリオ" w:eastAsia="メイリオ" w:hAnsi="メイリオ" w:hint="eastAsia"/>
                <w:szCs w:val="21"/>
              </w:rPr>
              <w:t>している</w:t>
            </w:r>
            <w:r w:rsidRPr="00EC3D68">
              <w:rPr>
                <w:rFonts w:ascii="メイリオ" w:eastAsia="メイリオ" w:hAnsi="メイリオ" w:hint="eastAsia"/>
                <w:szCs w:val="21"/>
              </w:rPr>
              <w:t>。</w:t>
            </w:r>
          </w:p>
          <w:p w14:paraId="34253948" w14:textId="77777777" w:rsidR="00583EE9" w:rsidRDefault="00583EE9" w:rsidP="00A62A3A">
            <w:pPr>
              <w:spacing w:line="360" w:lineRule="exact"/>
              <w:rPr>
                <w:rFonts w:ascii="メイリオ" w:eastAsia="メイリオ" w:hAnsi="メイリオ"/>
                <w:shd w:val="pct15" w:color="auto" w:fill="FFFFFF"/>
              </w:rPr>
            </w:pPr>
          </w:p>
          <w:p w14:paraId="09413805" w14:textId="0CCD1EDA" w:rsidR="00583EE9" w:rsidRPr="00FF35B1" w:rsidRDefault="00583EE9" w:rsidP="00A62A3A">
            <w:pPr>
              <w:spacing w:line="360" w:lineRule="exact"/>
              <w:rPr>
                <w:rFonts w:ascii="メイリオ" w:eastAsia="メイリオ" w:hAnsi="メイリオ"/>
                <w:shd w:val="pct15" w:color="auto" w:fill="FFFFFF"/>
              </w:rPr>
            </w:pPr>
          </w:p>
        </w:tc>
      </w:tr>
      <w:tr w:rsidR="00A62A3A" w:rsidRPr="00FF35B1" w14:paraId="3399EC6F" w14:textId="77777777" w:rsidTr="006E1308">
        <w:tc>
          <w:tcPr>
            <w:tcW w:w="9067" w:type="dxa"/>
            <w:gridSpan w:val="2"/>
          </w:tcPr>
          <w:p w14:paraId="149502D2" w14:textId="148C3DC6" w:rsidR="00A62A3A" w:rsidRPr="00FF35B1" w:rsidRDefault="00A62A3A" w:rsidP="00A62A3A">
            <w:pPr>
              <w:spacing w:line="360" w:lineRule="exact"/>
              <w:rPr>
                <w:rFonts w:ascii="メイリオ" w:eastAsia="メイリオ" w:hAnsi="メイリオ"/>
                <w:b/>
                <w:sz w:val="24"/>
              </w:rPr>
            </w:pPr>
            <w:r w:rsidRPr="007F4F52">
              <w:rPr>
                <w:rFonts w:ascii="メイリオ" w:eastAsia="メイリオ" w:hAnsi="メイリオ" w:hint="eastAsia"/>
                <w:b/>
                <w:sz w:val="24"/>
              </w:rPr>
              <w:lastRenderedPageBreak/>
              <w:t>原則2 組織運営に関する</w:t>
            </w:r>
            <w:r w:rsidR="00940954">
              <w:rPr>
                <w:rFonts w:ascii="メイリオ" w:eastAsia="メイリオ" w:hAnsi="メイリオ" w:hint="eastAsia"/>
                <w:b/>
                <w:sz w:val="24"/>
              </w:rPr>
              <w:t>目指すべき基本方針</w:t>
            </w:r>
            <w:r w:rsidRPr="007F4F52">
              <w:rPr>
                <w:rFonts w:ascii="メイリオ" w:eastAsia="メイリオ" w:hAnsi="メイリオ" w:hint="eastAsia"/>
                <w:b/>
                <w:sz w:val="24"/>
              </w:rPr>
              <w:t>を策定し公表すべきである。</w:t>
            </w:r>
          </w:p>
        </w:tc>
      </w:tr>
      <w:tr w:rsidR="00A62A3A" w:rsidRPr="00FF35B1" w14:paraId="49C3BA79" w14:textId="77777777" w:rsidTr="006E1308">
        <w:tc>
          <w:tcPr>
            <w:tcW w:w="7792" w:type="dxa"/>
          </w:tcPr>
          <w:p w14:paraId="3310365E" w14:textId="66483450" w:rsidR="00A62A3A" w:rsidRPr="00FF35B1" w:rsidRDefault="00A62A3A" w:rsidP="00A62A3A">
            <w:pPr>
              <w:spacing w:line="360" w:lineRule="exact"/>
              <w:rPr>
                <w:rFonts w:ascii="メイリオ" w:eastAsia="メイリオ" w:hAnsi="メイリオ"/>
                <w:sz w:val="24"/>
              </w:rPr>
            </w:pPr>
            <w:r w:rsidRPr="007F4F52">
              <w:rPr>
                <w:rFonts w:ascii="メイリオ" w:eastAsia="メイリオ" w:hAnsi="メイリオ" w:hint="eastAsia"/>
                <w:sz w:val="24"/>
              </w:rPr>
              <w:t>(1) 組織運営に関する</w:t>
            </w:r>
            <w:r w:rsidR="00940954">
              <w:rPr>
                <w:rFonts w:ascii="メイリオ" w:eastAsia="メイリオ" w:hAnsi="メイリオ" w:hint="eastAsia"/>
                <w:sz w:val="24"/>
              </w:rPr>
              <w:t>目指すべき基本方針</w:t>
            </w:r>
            <w:r w:rsidRPr="007F4F52">
              <w:rPr>
                <w:rFonts w:ascii="メイリオ" w:eastAsia="メイリオ" w:hAnsi="メイリオ" w:hint="eastAsia"/>
                <w:sz w:val="24"/>
              </w:rPr>
              <w:t>を策定し公表</w:t>
            </w:r>
            <w:r>
              <w:rPr>
                <w:rFonts w:ascii="メイリオ" w:eastAsia="メイリオ" w:hAnsi="メイリオ" w:hint="eastAsia"/>
                <w:sz w:val="24"/>
              </w:rPr>
              <w:t>しているか。</w:t>
            </w:r>
          </w:p>
        </w:tc>
        <w:tc>
          <w:tcPr>
            <w:tcW w:w="1275" w:type="dxa"/>
          </w:tcPr>
          <w:p w14:paraId="10027809" w14:textId="0B3EAD2D" w:rsidR="00A62A3A" w:rsidRPr="00FF35B1" w:rsidRDefault="008F2055" w:rsidP="006A1491">
            <w:pPr>
              <w:spacing w:line="360" w:lineRule="exact"/>
              <w:jc w:val="center"/>
              <w:rPr>
                <w:rFonts w:ascii="メイリオ" w:eastAsia="メイリオ" w:hAnsi="メイリオ"/>
                <w:sz w:val="24"/>
                <w:shd w:val="pct15" w:color="auto" w:fill="FFFFFF"/>
              </w:rPr>
            </w:pPr>
            <w:r w:rsidRPr="000A1B1A">
              <w:rPr>
                <w:rFonts w:ascii="メイリオ" w:eastAsia="メイリオ" w:hAnsi="メイリオ" w:hint="eastAsia"/>
                <w:sz w:val="24"/>
              </w:rPr>
              <w:t>A</w:t>
            </w:r>
          </w:p>
        </w:tc>
      </w:tr>
      <w:tr w:rsidR="00A62A3A" w:rsidRPr="00FF35B1" w14:paraId="4256DE22" w14:textId="02279D8A" w:rsidTr="006E1308">
        <w:tc>
          <w:tcPr>
            <w:tcW w:w="9067" w:type="dxa"/>
            <w:gridSpan w:val="2"/>
          </w:tcPr>
          <w:p w14:paraId="7241FA95" w14:textId="5112B14B"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2CC61C40" w14:textId="77777777" w:rsidR="00A62A3A" w:rsidRDefault="00EC3D68" w:rsidP="00EC3D68">
            <w:pPr>
              <w:spacing w:line="360" w:lineRule="exact"/>
              <w:ind w:firstLineChars="100" w:firstLine="210"/>
              <w:rPr>
                <w:rFonts w:ascii="メイリオ" w:eastAsia="メイリオ" w:hAnsi="メイリオ"/>
                <w:szCs w:val="21"/>
              </w:rPr>
            </w:pPr>
            <w:r>
              <w:rPr>
                <w:rFonts w:ascii="メイリオ" w:eastAsia="メイリオ" w:hAnsi="メイリオ" w:hint="eastAsia"/>
                <w:szCs w:val="21"/>
              </w:rPr>
              <w:t>策定し、公表している。</w:t>
            </w:r>
            <w:r w:rsidR="008F2055">
              <w:rPr>
                <w:rFonts w:ascii="メイリオ" w:eastAsia="メイリオ" w:hAnsi="メイリオ" w:hint="eastAsia"/>
                <w:szCs w:val="21"/>
              </w:rPr>
              <w:t>当</w:t>
            </w:r>
            <w:r w:rsidR="008F2055" w:rsidRPr="008F2055">
              <w:rPr>
                <w:rFonts w:ascii="メイリオ" w:eastAsia="メイリオ" w:hAnsi="メイリオ" w:hint="eastAsia"/>
                <w:szCs w:val="21"/>
              </w:rPr>
              <w:t>連盟が目指すべき基本方針は、会則の第４条（目的）に</w:t>
            </w:r>
            <w:r>
              <w:rPr>
                <w:rFonts w:ascii="メイリオ" w:eastAsia="メイリオ" w:hAnsi="メイリオ" w:hint="eastAsia"/>
                <w:szCs w:val="21"/>
              </w:rPr>
              <w:t>示して</w:t>
            </w:r>
            <w:r w:rsidR="008F2055" w:rsidRPr="008F2055">
              <w:rPr>
                <w:rFonts w:ascii="メイリオ" w:eastAsia="メイリオ" w:hAnsi="メイリオ" w:hint="eastAsia"/>
                <w:szCs w:val="21"/>
              </w:rPr>
              <w:t>おり、ＨＰにも公表している</w:t>
            </w:r>
            <w:r>
              <w:rPr>
                <w:rFonts w:ascii="メイリオ" w:eastAsia="メイリオ" w:hAnsi="メイリオ" w:hint="eastAsia"/>
                <w:szCs w:val="21"/>
              </w:rPr>
              <w:t>。</w:t>
            </w:r>
          </w:p>
          <w:p w14:paraId="3E38091A" w14:textId="77777777" w:rsidR="00EC3D68" w:rsidRDefault="00EC3D68" w:rsidP="00EC3D68">
            <w:pPr>
              <w:spacing w:line="360" w:lineRule="exact"/>
              <w:ind w:firstLineChars="100" w:firstLine="210"/>
              <w:rPr>
                <w:rFonts w:ascii="メイリオ" w:eastAsia="メイリオ" w:hAnsi="メイリオ"/>
                <w:b/>
              </w:rPr>
            </w:pPr>
          </w:p>
          <w:p w14:paraId="74D59F8D" w14:textId="78144F6D" w:rsidR="003443CE" w:rsidRPr="00EC3D68" w:rsidRDefault="003443CE" w:rsidP="00EC3D68">
            <w:pPr>
              <w:spacing w:line="360" w:lineRule="exact"/>
              <w:ind w:firstLineChars="100" w:firstLine="210"/>
              <w:rPr>
                <w:rFonts w:ascii="メイリオ" w:eastAsia="メイリオ" w:hAnsi="メイリオ"/>
                <w:b/>
              </w:rPr>
            </w:pPr>
          </w:p>
        </w:tc>
      </w:tr>
      <w:tr w:rsidR="00A62A3A" w:rsidRPr="00FF35B1" w14:paraId="0F739AB5" w14:textId="77777777" w:rsidTr="006E1308">
        <w:tc>
          <w:tcPr>
            <w:tcW w:w="9067" w:type="dxa"/>
            <w:gridSpan w:val="2"/>
          </w:tcPr>
          <w:p w14:paraId="50740F16" w14:textId="7B0BE010" w:rsidR="00A62A3A" w:rsidRPr="0018525F" w:rsidRDefault="00A62A3A" w:rsidP="00A62A3A">
            <w:pPr>
              <w:spacing w:line="360" w:lineRule="exact"/>
              <w:rPr>
                <w:rFonts w:ascii="メイリオ" w:eastAsia="メイリオ" w:hAnsi="メイリオ"/>
                <w:spacing w:val="-2"/>
                <w:shd w:val="pct15" w:color="auto" w:fill="FFFFFF"/>
              </w:rPr>
            </w:pPr>
            <w:r w:rsidRPr="0018525F">
              <w:rPr>
                <w:rFonts w:ascii="メイリオ" w:eastAsia="メイリオ" w:hAnsi="メイリオ" w:hint="eastAsia"/>
                <w:b/>
                <w:spacing w:val="-2"/>
                <w:sz w:val="24"/>
              </w:rPr>
              <w:t>原則3</w:t>
            </w:r>
            <w:r w:rsidRPr="0018525F">
              <w:rPr>
                <w:rFonts w:hint="eastAsia"/>
                <w:spacing w:val="-2"/>
              </w:rPr>
              <w:t xml:space="preserve"> </w:t>
            </w:r>
            <w:r w:rsidRPr="0018525F">
              <w:rPr>
                <w:rFonts w:ascii="メイリオ" w:eastAsia="メイリオ" w:hAnsi="メイリオ" w:hint="eastAsia"/>
                <w:b/>
                <w:spacing w:val="-2"/>
                <w:sz w:val="24"/>
              </w:rPr>
              <w:t>暴力行為の根絶等に向けたコンプライアンス意識の徹底を図るべきである。</w:t>
            </w:r>
          </w:p>
        </w:tc>
      </w:tr>
      <w:tr w:rsidR="00A62A3A" w:rsidRPr="00FF35B1" w14:paraId="38D874D5" w14:textId="77777777" w:rsidTr="006E1308">
        <w:tc>
          <w:tcPr>
            <w:tcW w:w="7792" w:type="dxa"/>
          </w:tcPr>
          <w:p w14:paraId="5AC42F26" w14:textId="77777777" w:rsidR="0093098F" w:rsidRPr="003A0129" w:rsidRDefault="00A62A3A" w:rsidP="0093098F">
            <w:pPr>
              <w:spacing w:line="360" w:lineRule="exact"/>
              <w:rPr>
                <w:rFonts w:ascii="メイリオ" w:eastAsia="メイリオ" w:hAnsi="メイリオ"/>
                <w:sz w:val="24"/>
              </w:rPr>
            </w:pPr>
            <w:r w:rsidRPr="003A0129">
              <w:rPr>
                <w:rFonts w:ascii="メイリオ" w:eastAsia="メイリオ" w:hAnsi="メイリオ"/>
                <w:sz w:val="24"/>
              </w:rPr>
              <w:t xml:space="preserve">(1) </w:t>
            </w:r>
            <w:r w:rsidR="0093098F" w:rsidRPr="003A0129">
              <w:rPr>
                <w:rFonts w:ascii="メイリオ" w:eastAsia="メイリオ" w:hAnsi="メイリオ" w:hint="eastAsia"/>
                <w:sz w:val="24"/>
              </w:rPr>
              <w:t>役職員に対し，コンプライアンス教育を実施しているか，又はコン</w:t>
            </w:r>
          </w:p>
          <w:p w14:paraId="6102D1D1" w14:textId="2D7E20FC" w:rsidR="00A62A3A" w:rsidRPr="00FF35B1" w:rsidRDefault="0093098F" w:rsidP="0093098F">
            <w:pPr>
              <w:spacing w:line="360" w:lineRule="exact"/>
              <w:ind w:firstLineChars="100" w:firstLine="240"/>
              <w:rPr>
                <w:rFonts w:ascii="メイリオ" w:eastAsia="メイリオ" w:hAnsi="メイリオ"/>
                <w:b/>
                <w:sz w:val="24"/>
              </w:rPr>
            </w:pPr>
            <w:r w:rsidRPr="003A0129">
              <w:rPr>
                <w:rFonts w:ascii="メイリオ" w:eastAsia="メイリオ" w:hAnsi="メイリオ" w:hint="eastAsia"/>
                <w:sz w:val="24"/>
              </w:rPr>
              <w:t>プライアンスに関する研修等への参加を促しているか。</w:t>
            </w:r>
          </w:p>
        </w:tc>
        <w:tc>
          <w:tcPr>
            <w:tcW w:w="1275" w:type="dxa"/>
          </w:tcPr>
          <w:p w14:paraId="44382461" w14:textId="353D979D" w:rsidR="00A62A3A" w:rsidRPr="0093098F" w:rsidRDefault="006A1491" w:rsidP="006A1491">
            <w:pPr>
              <w:spacing w:line="360" w:lineRule="exact"/>
              <w:jc w:val="center"/>
              <w:rPr>
                <w:rFonts w:ascii="メイリオ" w:eastAsia="メイリオ" w:hAnsi="メイリオ"/>
              </w:rPr>
            </w:pPr>
            <w:r>
              <w:rPr>
                <w:rFonts w:ascii="メイリオ" w:eastAsia="メイリオ" w:hAnsi="メイリオ" w:hint="eastAsia"/>
              </w:rPr>
              <w:t>Ａ</w:t>
            </w:r>
          </w:p>
        </w:tc>
      </w:tr>
      <w:tr w:rsidR="00A62A3A" w:rsidRPr="00FF35B1" w14:paraId="41F9C8E8" w14:textId="77777777" w:rsidTr="006E1308">
        <w:tc>
          <w:tcPr>
            <w:tcW w:w="9067" w:type="dxa"/>
            <w:gridSpan w:val="2"/>
          </w:tcPr>
          <w:p w14:paraId="63AA6291" w14:textId="2954B110"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6FF78AE4" w14:textId="6BFCAB7B" w:rsidR="00AE5FE2" w:rsidRDefault="00172F1E" w:rsidP="00172F1E">
            <w:pPr>
              <w:spacing w:line="360" w:lineRule="exact"/>
              <w:ind w:firstLineChars="100" w:firstLine="210"/>
              <w:rPr>
                <w:rFonts w:ascii="メイリオ" w:eastAsia="メイリオ" w:hAnsi="メイリオ"/>
              </w:rPr>
            </w:pPr>
            <w:r>
              <w:rPr>
                <w:rFonts w:ascii="メイリオ" w:eastAsia="メイリオ" w:hAnsi="メイリオ" w:hint="eastAsia"/>
              </w:rPr>
              <w:t>当連盟では、</w:t>
            </w:r>
            <w:r w:rsidR="00AE5FE2">
              <w:rPr>
                <w:rFonts w:ascii="メイリオ" w:eastAsia="メイリオ" w:hAnsi="メイリオ" w:hint="eastAsia"/>
              </w:rPr>
              <w:t>役員</w:t>
            </w:r>
            <w:r>
              <w:rPr>
                <w:rFonts w:ascii="メイリオ" w:eastAsia="メイリオ" w:hAnsi="メイリオ" w:hint="eastAsia"/>
              </w:rPr>
              <w:t>に対して全日本剣道連盟の講習会で学ん</w:t>
            </w:r>
            <w:r w:rsidR="00AE5FE2">
              <w:rPr>
                <w:rFonts w:ascii="メイリオ" w:eastAsia="メイリオ" w:hAnsi="メイリオ" w:hint="eastAsia"/>
              </w:rPr>
              <w:t>できた</w:t>
            </w:r>
            <w:r>
              <w:rPr>
                <w:rFonts w:ascii="メイリオ" w:eastAsia="メイリオ" w:hAnsi="メイリオ" w:hint="eastAsia"/>
              </w:rPr>
              <w:t>指導員のもと、毎年４月</w:t>
            </w:r>
          </w:p>
          <w:p w14:paraId="516AD4B1" w14:textId="0C03ADB4" w:rsidR="00172F1E" w:rsidRDefault="00172F1E" w:rsidP="00172F1E">
            <w:pPr>
              <w:spacing w:line="360" w:lineRule="exact"/>
              <w:rPr>
                <w:rFonts w:ascii="メイリオ" w:eastAsia="メイリオ" w:hAnsi="メイリオ"/>
              </w:rPr>
            </w:pPr>
            <w:r>
              <w:rPr>
                <w:rFonts w:ascii="メイリオ" w:eastAsia="メイリオ" w:hAnsi="メイリオ" w:hint="eastAsia"/>
              </w:rPr>
              <w:t>に「伝達講習会」を開催し、コンプライアンス教育を実施している。</w:t>
            </w:r>
          </w:p>
          <w:p w14:paraId="042B98AD" w14:textId="20F171D8" w:rsidR="000A1B1A" w:rsidRDefault="006865BE" w:rsidP="00172F1E">
            <w:pPr>
              <w:spacing w:line="360" w:lineRule="exact"/>
              <w:rPr>
                <w:rFonts w:ascii="メイリオ" w:eastAsia="メイリオ" w:hAnsi="メイリオ"/>
              </w:rPr>
            </w:pPr>
            <w:r>
              <w:rPr>
                <w:rFonts w:ascii="メイリオ" w:eastAsia="メイリオ" w:hAnsi="メイリオ" w:hint="eastAsia"/>
              </w:rPr>
              <w:t xml:space="preserve">　また、役員には全日本剣道連盟が主催する研修等への定期的な参加を促している。</w:t>
            </w:r>
          </w:p>
          <w:p w14:paraId="59625643" w14:textId="77777777" w:rsidR="000A1B1A" w:rsidRDefault="000A1B1A" w:rsidP="006865BE">
            <w:pPr>
              <w:spacing w:line="360" w:lineRule="exact"/>
              <w:ind w:firstLineChars="100" w:firstLine="210"/>
              <w:rPr>
                <w:rFonts w:ascii="メイリオ" w:eastAsia="メイリオ" w:hAnsi="メイリオ"/>
                <w:color w:val="FF0000"/>
              </w:rPr>
            </w:pPr>
          </w:p>
          <w:p w14:paraId="175F66DC" w14:textId="06C1F1B5" w:rsidR="003443CE" w:rsidRPr="006865BE" w:rsidRDefault="003443CE" w:rsidP="006865BE">
            <w:pPr>
              <w:spacing w:line="360" w:lineRule="exact"/>
              <w:ind w:firstLineChars="100" w:firstLine="210"/>
              <w:rPr>
                <w:rFonts w:ascii="メイリオ" w:eastAsia="メイリオ" w:hAnsi="メイリオ"/>
                <w:color w:val="FF0000"/>
              </w:rPr>
            </w:pPr>
          </w:p>
        </w:tc>
      </w:tr>
      <w:tr w:rsidR="00A62A3A" w:rsidRPr="00FF35B1" w14:paraId="7AAC6490" w14:textId="77777777" w:rsidTr="006E1308">
        <w:tc>
          <w:tcPr>
            <w:tcW w:w="7792" w:type="dxa"/>
          </w:tcPr>
          <w:p w14:paraId="331A04BE" w14:textId="77777777" w:rsidR="003A0129" w:rsidRPr="003A0129" w:rsidRDefault="00A62A3A" w:rsidP="003A0129">
            <w:pPr>
              <w:spacing w:line="360" w:lineRule="exact"/>
              <w:rPr>
                <w:rFonts w:ascii="メイリオ" w:eastAsia="メイリオ" w:hAnsi="メイリオ"/>
                <w:sz w:val="24"/>
              </w:rPr>
            </w:pPr>
            <w:r w:rsidRPr="003A0129">
              <w:rPr>
                <w:rFonts w:ascii="メイリオ" w:eastAsia="メイリオ" w:hAnsi="メイリオ"/>
                <w:sz w:val="24"/>
              </w:rPr>
              <w:t xml:space="preserve">(2) </w:t>
            </w:r>
            <w:r w:rsidR="003A0129" w:rsidRPr="003A0129">
              <w:rPr>
                <w:rFonts w:ascii="メイリオ" w:eastAsia="メイリオ" w:hAnsi="メイリオ" w:hint="eastAsia"/>
                <w:sz w:val="24"/>
              </w:rPr>
              <w:t>指導者，競技者等に対し，コンプライアンス教育を実施している</w:t>
            </w:r>
          </w:p>
          <w:p w14:paraId="269D54F5" w14:textId="45B45B29" w:rsidR="00A62A3A" w:rsidRPr="00FF35B1" w:rsidRDefault="003A0129" w:rsidP="003A0129">
            <w:pPr>
              <w:spacing w:line="360" w:lineRule="exact"/>
              <w:ind w:firstLineChars="100" w:firstLine="240"/>
              <w:rPr>
                <w:rFonts w:ascii="メイリオ" w:eastAsia="メイリオ" w:hAnsi="メイリオ"/>
                <w:b/>
                <w:sz w:val="24"/>
              </w:rPr>
            </w:pPr>
            <w:r w:rsidRPr="003A0129">
              <w:rPr>
                <w:rFonts w:ascii="メイリオ" w:eastAsia="メイリオ" w:hAnsi="メイリオ" w:hint="eastAsia"/>
                <w:sz w:val="24"/>
              </w:rPr>
              <w:t>か，又はコンプライアンスに関する研修等への参加を促しているか。</w:t>
            </w:r>
          </w:p>
        </w:tc>
        <w:tc>
          <w:tcPr>
            <w:tcW w:w="1275" w:type="dxa"/>
          </w:tcPr>
          <w:p w14:paraId="7CD10B53" w14:textId="05AF1CF1" w:rsidR="00A62A3A" w:rsidRPr="00FF35B1" w:rsidRDefault="000A1B1A" w:rsidP="006A1491">
            <w:pPr>
              <w:spacing w:line="360" w:lineRule="exact"/>
              <w:jc w:val="center"/>
              <w:rPr>
                <w:rFonts w:ascii="メイリオ" w:eastAsia="メイリオ" w:hAnsi="メイリオ"/>
              </w:rPr>
            </w:pPr>
            <w:r>
              <w:rPr>
                <w:rFonts w:ascii="メイリオ" w:eastAsia="メイリオ" w:hAnsi="メイリオ" w:hint="eastAsia"/>
              </w:rPr>
              <w:t>Ａ</w:t>
            </w:r>
          </w:p>
        </w:tc>
      </w:tr>
      <w:tr w:rsidR="00A62A3A" w:rsidRPr="00FF35B1" w14:paraId="11E7ACF2" w14:textId="77777777" w:rsidTr="006E1308">
        <w:tc>
          <w:tcPr>
            <w:tcW w:w="9067" w:type="dxa"/>
            <w:gridSpan w:val="2"/>
          </w:tcPr>
          <w:p w14:paraId="3F4A178F" w14:textId="7F47EABF"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1D51E20A" w14:textId="26A52AF9" w:rsidR="00172F1E" w:rsidRDefault="00172F1E" w:rsidP="00172F1E">
            <w:pPr>
              <w:spacing w:line="360" w:lineRule="exact"/>
              <w:ind w:firstLineChars="100" w:firstLine="210"/>
              <w:rPr>
                <w:rFonts w:ascii="メイリオ" w:eastAsia="メイリオ" w:hAnsi="メイリオ"/>
              </w:rPr>
            </w:pPr>
            <w:r>
              <w:rPr>
                <w:rFonts w:ascii="メイリオ" w:eastAsia="メイリオ" w:hAnsi="メイリオ" w:hint="eastAsia"/>
              </w:rPr>
              <w:t>当連盟では、指導者に対して全日本剣道連盟の講習会で学んだ指導員のもと、毎年４月に</w:t>
            </w:r>
          </w:p>
          <w:p w14:paraId="110E1926" w14:textId="0501A841" w:rsidR="006865BE" w:rsidRDefault="00172F1E" w:rsidP="003443CE">
            <w:pPr>
              <w:spacing w:line="360" w:lineRule="exact"/>
              <w:rPr>
                <w:rFonts w:ascii="メイリオ" w:eastAsia="メイリオ" w:hAnsi="メイリオ"/>
              </w:rPr>
            </w:pPr>
            <w:r>
              <w:rPr>
                <w:rFonts w:ascii="メイリオ" w:eastAsia="メイリオ" w:hAnsi="メイリオ" w:hint="eastAsia"/>
              </w:rPr>
              <w:t>「伝達講習会」を開催し、コンプライアンス教育を実施している。</w:t>
            </w:r>
          </w:p>
          <w:p w14:paraId="1780407A" w14:textId="77777777" w:rsidR="00A62A3A" w:rsidRDefault="006A1491" w:rsidP="006865BE">
            <w:pPr>
              <w:spacing w:line="360" w:lineRule="exact"/>
              <w:ind w:firstLineChars="100" w:firstLine="210"/>
              <w:rPr>
                <w:rFonts w:ascii="メイリオ" w:eastAsia="メイリオ" w:hAnsi="メイリオ"/>
              </w:rPr>
            </w:pPr>
            <w:r>
              <w:rPr>
                <w:rFonts w:ascii="メイリオ" w:eastAsia="メイリオ" w:hAnsi="メイリオ" w:hint="eastAsia"/>
              </w:rPr>
              <w:t>競技者については、</w:t>
            </w:r>
            <w:r w:rsidR="00EC3D68">
              <w:rPr>
                <w:rFonts w:ascii="メイリオ" w:eastAsia="メイリオ" w:hAnsi="メイリオ" w:hint="eastAsia"/>
              </w:rPr>
              <w:t>各指導者を通じて「伝達講習会」の内容を浸透させている</w:t>
            </w:r>
            <w:r w:rsidR="00172F1E">
              <w:rPr>
                <w:rFonts w:ascii="メイリオ" w:eastAsia="メイリオ" w:hAnsi="メイリオ" w:hint="eastAsia"/>
              </w:rPr>
              <w:t>。</w:t>
            </w:r>
          </w:p>
          <w:p w14:paraId="4D8DA6BD" w14:textId="77777777" w:rsidR="006865BE" w:rsidRDefault="006865BE" w:rsidP="006865BE">
            <w:pPr>
              <w:spacing w:line="360" w:lineRule="exact"/>
              <w:ind w:firstLineChars="100" w:firstLine="210"/>
              <w:rPr>
                <w:rFonts w:ascii="メイリオ" w:eastAsia="メイリオ" w:hAnsi="メイリオ"/>
                <w:shd w:val="pct15" w:color="auto" w:fill="FFFFFF"/>
              </w:rPr>
            </w:pPr>
          </w:p>
          <w:p w14:paraId="49BA7A03" w14:textId="2C943A4F" w:rsidR="003443CE" w:rsidRPr="00FF35B1" w:rsidRDefault="003443CE" w:rsidP="006865BE">
            <w:pPr>
              <w:spacing w:line="360" w:lineRule="exact"/>
              <w:ind w:firstLineChars="100" w:firstLine="210"/>
              <w:rPr>
                <w:rFonts w:ascii="メイリオ" w:eastAsia="メイリオ" w:hAnsi="メイリオ"/>
                <w:shd w:val="pct15" w:color="auto" w:fill="FFFFFF"/>
              </w:rPr>
            </w:pPr>
          </w:p>
        </w:tc>
      </w:tr>
      <w:tr w:rsidR="00A62A3A" w:rsidRPr="00FF35B1" w14:paraId="32C5DC2B" w14:textId="77777777" w:rsidTr="006E1308">
        <w:tc>
          <w:tcPr>
            <w:tcW w:w="9067" w:type="dxa"/>
            <w:gridSpan w:val="2"/>
          </w:tcPr>
          <w:p w14:paraId="2C07654C" w14:textId="119FC173" w:rsidR="00A62A3A" w:rsidRPr="00FF35B1" w:rsidRDefault="00A62A3A" w:rsidP="00A62A3A">
            <w:pPr>
              <w:widowControl/>
              <w:spacing w:line="360" w:lineRule="exact"/>
              <w:jc w:val="left"/>
              <w:rPr>
                <w:rFonts w:ascii="メイリオ" w:eastAsia="メイリオ" w:hAnsi="メイリオ"/>
                <w:b/>
                <w:sz w:val="24"/>
              </w:rPr>
            </w:pPr>
            <w:r w:rsidRPr="00437EC9">
              <w:rPr>
                <w:rFonts w:ascii="メイリオ" w:eastAsia="メイリオ" w:hAnsi="メイリオ" w:hint="eastAsia"/>
                <w:b/>
                <w:sz w:val="24"/>
              </w:rPr>
              <w:t>原則４</w:t>
            </w:r>
            <w:r>
              <w:rPr>
                <w:rFonts w:ascii="メイリオ" w:eastAsia="メイリオ" w:hAnsi="メイリオ" w:hint="eastAsia"/>
                <w:b/>
                <w:sz w:val="24"/>
              </w:rPr>
              <w:t xml:space="preserve"> </w:t>
            </w:r>
            <w:r w:rsidRPr="00437EC9">
              <w:rPr>
                <w:rFonts w:ascii="メイリオ" w:eastAsia="メイリオ" w:hAnsi="メイリオ" w:hint="eastAsia"/>
                <w:b/>
                <w:sz w:val="24"/>
              </w:rPr>
              <w:t>公正かつ適切な会計処理を</w:t>
            </w:r>
            <w:r w:rsidR="00250A61">
              <w:rPr>
                <w:rFonts w:ascii="メイリオ" w:eastAsia="メイリオ" w:hAnsi="メイリオ" w:hint="eastAsia"/>
                <w:b/>
                <w:sz w:val="24"/>
              </w:rPr>
              <w:t>行う</w:t>
            </w:r>
            <w:r w:rsidRPr="00437EC9">
              <w:rPr>
                <w:rFonts w:ascii="メイリオ" w:eastAsia="メイリオ" w:hAnsi="メイリオ" w:hint="eastAsia"/>
                <w:b/>
                <w:sz w:val="24"/>
              </w:rPr>
              <w:t>べきである。</w:t>
            </w:r>
          </w:p>
        </w:tc>
      </w:tr>
      <w:tr w:rsidR="00A62A3A" w:rsidRPr="00FF35B1" w14:paraId="3E614A72" w14:textId="77777777" w:rsidTr="006E1308">
        <w:tc>
          <w:tcPr>
            <w:tcW w:w="7792" w:type="dxa"/>
          </w:tcPr>
          <w:p w14:paraId="6B9C2301" w14:textId="45D55B6D" w:rsidR="00A62A3A" w:rsidRPr="00FF35B1" w:rsidRDefault="00A62A3A" w:rsidP="00A62A3A">
            <w:pPr>
              <w:spacing w:line="360" w:lineRule="exact"/>
              <w:rPr>
                <w:rFonts w:ascii="メイリオ" w:eastAsia="メイリオ" w:hAnsi="メイリオ"/>
              </w:rPr>
            </w:pPr>
            <w:r w:rsidRPr="002619C3">
              <w:rPr>
                <w:rFonts w:ascii="メイリオ" w:eastAsia="メイリオ" w:hAnsi="メイリオ"/>
                <w:sz w:val="24"/>
              </w:rPr>
              <w:t xml:space="preserve">(1) </w:t>
            </w:r>
            <w:r w:rsidRPr="002619C3">
              <w:rPr>
                <w:rFonts w:ascii="メイリオ" w:eastAsia="メイリオ" w:hAnsi="メイリオ" w:hint="eastAsia"/>
                <w:sz w:val="24"/>
              </w:rPr>
              <w:t>財務・経理の処理を適切に行い</w:t>
            </w:r>
            <w:r>
              <w:rPr>
                <w:rFonts w:ascii="メイリオ" w:eastAsia="メイリオ" w:hAnsi="メイリオ" w:hint="eastAsia"/>
                <w:sz w:val="24"/>
              </w:rPr>
              <w:t>，</w:t>
            </w:r>
            <w:r w:rsidRPr="002619C3">
              <w:rPr>
                <w:rFonts w:ascii="メイリオ" w:eastAsia="メイリオ" w:hAnsi="メイリオ" w:hint="eastAsia"/>
                <w:sz w:val="24"/>
              </w:rPr>
              <w:t>公正な会計原則を遵守しているか。</w:t>
            </w:r>
          </w:p>
        </w:tc>
        <w:tc>
          <w:tcPr>
            <w:tcW w:w="1275" w:type="dxa"/>
          </w:tcPr>
          <w:p w14:paraId="5FF7BED8" w14:textId="2624FB18" w:rsidR="00A62A3A" w:rsidRPr="00FF35B1" w:rsidRDefault="000A1B1A" w:rsidP="00172F1E">
            <w:pPr>
              <w:spacing w:line="360" w:lineRule="exact"/>
              <w:jc w:val="center"/>
              <w:rPr>
                <w:rFonts w:ascii="メイリオ" w:eastAsia="メイリオ" w:hAnsi="メイリオ"/>
              </w:rPr>
            </w:pPr>
            <w:r>
              <w:rPr>
                <w:rFonts w:ascii="メイリオ" w:eastAsia="メイリオ" w:hAnsi="メイリオ" w:hint="eastAsia"/>
              </w:rPr>
              <w:t>Ａ</w:t>
            </w:r>
          </w:p>
        </w:tc>
      </w:tr>
      <w:tr w:rsidR="00A62A3A" w:rsidRPr="00FF35B1" w14:paraId="2C28EBFE" w14:textId="77777777" w:rsidTr="006E1308">
        <w:tc>
          <w:tcPr>
            <w:tcW w:w="9067" w:type="dxa"/>
            <w:gridSpan w:val="2"/>
          </w:tcPr>
          <w:p w14:paraId="743E6BE9" w14:textId="09C3A513"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3E44D8CC" w14:textId="7433D568" w:rsidR="00A62A3A" w:rsidRDefault="00172F1E" w:rsidP="00A62A3A">
            <w:pPr>
              <w:spacing w:line="360" w:lineRule="exact"/>
              <w:rPr>
                <w:rFonts w:ascii="メイリオ" w:eastAsia="メイリオ" w:hAnsi="メイリオ"/>
              </w:rPr>
            </w:pPr>
            <w:r>
              <w:rPr>
                <w:rFonts w:ascii="メイリオ" w:eastAsia="メイリオ" w:hAnsi="メイリオ" w:hint="eastAsia"/>
              </w:rPr>
              <w:t xml:space="preserve">　</w:t>
            </w:r>
            <w:r w:rsidR="00EC3D68">
              <w:rPr>
                <w:rFonts w:ascii="メイリオ" w:eastAsia="メイリオ" w:hAnsi="メイリオ" w:hint="eastAsia"/>
              </w:rPr>
              <w:t>遵守できている。毎年の総会にて明らかにしている。</w:t>
            </w:r>
          </w:p>
          <w:p w14:paraId="2B8BFF7B" w14:textId="443CF57D" w:rsidR="00AE5FE2" w:rsidRPr="003443CE" w:rsidRDefault="00AE5FE2" w:rsidP="003443CE">
            <w:pPr>
              <w:spacing w:line="360" w:lineRule="exact"/>
              <w:rPr>
                <w:rFonts w:ascii="メイリオ" w:eastAsia="メイリオ" w:hAnsi="メイリオ"/>
              </w:rPr>
            </w:pPr>
            <w:r>
              <w:rPr>
                <w:rFonts w:ascii="メイリオ" w:eastAsia="メイリオ" w:hAnsi="メイリオ" w:hint="eastAsia"/>
              </w:rPr>
              <w:t xml:space="preserve">　</w:t>
            </w:r>
          </w:p>
          <w:p w14:paraId="1B6458CD" w14:textId="0C66136E" w:rsidR="000A1B1A" w:rsidRDefault="000A1B1A" w:rsidP="00A62A3A">
            <w:pPr>
              <w:spacing w:line="360" w:lineRule="exact"/>
              <w:rPr>
                <w:rFonts w:ascii="メイリオ" w:eastAsia="メイリオ" w:hAnsi="メイリオ"/>
                <w:color w:val="FF0000"/>
              </w:rPr>
            </w:pPr>
            <w:r>
              <w:rPr>
                <w:rFonts w:ascii="メイリオ" w:eastAsia="メイリオ" w:hAnsi="メイリオ" w:hint="eastAsia"/>
                <w:color w:val="FF0000"/>
              </w:rPr>
              <w:t xml:space="preserve">　</w:t>
            </w:r>
          </w:p>
          <w:p w14:paraId="6BAECE30" w14:textId="038EE142" w:rsidR="000A1B1A" w:rsidRPr="00FF35B1" w:rsidRDefault="000A1B1A" w:rsidP="00A62A3A">
            <w:pPr>
              <w:spacing w:line="360" w:lineRule="exact"/>
              <w:rPr>
                <w:rFonts w:ascii="メイリオ" w:eastAsia="メイリオ" w:hAnsi="メイリオ"/>
              </w:rPr>
            </w:pPr>
          </w:p>
        </w:tc>
      </w:tr>
      <w:tr w:rsidR="00A62A3A" w:rsidRPr="00FF35B1" w14:paraId="58ABBAC3" w14:textId="77777777" w:rsidTr="006E1308">
        <w:tc>
          <w:tcPr>
            <w:tcW w:w="7792" w:type="dxa"/>
          </w:tcPr>
          <w:p w14:paraId="29461751" w14:textId="3366281A" w:rsidR="00A62A3A" w:rsidRDefault="00A62A3A" w:rsidP="00A62A3A">
            <w:pPr>
              <w:spacing w:line="360" w:lineRule="exact"/>
              <w:ind w:leftChars="11" w:left="623" w:hangingChars="250" w:hanging="600"/>
              <w:rPr>
                <w:rFonts w:ascii="メイリオ" w:eastAsia="メイリオ" w:hAnsi="メイリオ"/>
                <w:sz w:val="24"/>
              </w:rPr>
            </w:pPr>
            <w:r w:rsidRPr="002619C3">
              <w:rPr>
                <w:rFonts w:ascii="メイリオ" w:eastAsia="メイリオ" w:hAnsi="メイリオ"/>
                <w:sz w:val="24"/>
              </w:rPr>
              <w:t xml:space="preserve">(2) </w:t>
            </w:r>
            <w:r>
              <w:rPr>
                <w:rFonts w:ascii="メイリオ" w:eastAsia="メイリオ" w:hAnsi="メイリオ" w:hint="eastAsia"/>
                <w:sz w:val="24"/>
              </w:rPr>
              <w:t>国庫補助金等の利用に関し，適正な使用のために求められる法令，</w:t>
            </w:r>
          </w:p>
          <w:p w14:paraId="38F2401F" w14:textId="3D9F7486" w:rsidR="00A62A3A" w:rsidRPr="00FF35B1" w:rsidRDefault="00A62A3A" w:rsidP="00A62A3A">
            <w:pPr>
              <w:spacing w:line="360" w:lineRule="exact"/>
              <w:ind w:leftChars="211" w:left="563" w:hangingChars="50" w:hanging="120"/>
              <w:rPr>
                <w:rFonts w:ascii="メイリオ" w:eastAsia="メイリオ" w:hAnsi="メイリオ"/>
                <w:sz w:val="24"/>
              </w:rPr>
            </w:pPr>
            <w:r w:rsidRPr="002619C3">
              <w:rPr>
                <w:rFonts w:ascii="メイリオ" w:eastAsia="メイリオ" w:hAnsi="メイリオ" w:hint="eastAsia"/>
                <w:sz w:val="24"/>
              </w:rPr>
              <w:t>ガイドライン等を遵守しているか。</w:t>
            </w:r>
          </w:p>
        </w:tc>
        <w:tc>
          <w:tcPr>
            <w:tcW w:w="1275" w:type="dxa"/>
          </w:tcPr>
          <w:p w14:paraId="4092BEBA" w14:textId="0CCDC422" w:rsidR="00A62A3A" w:rsidRPr="00FF35B1" w:rsidRDefault="006A1491" w:rsidP="00172F1E">
            <w:pPr>
              <w:spacing w:line="360" w:lineRule="exact"/>
              <w:jc w:val="center"/>
              <w:rPr>
                <w:rFonts w:ascii="メイリオ" w:eastAsia="メイリオ" w:hAnsi="メイリオ"/>
              </w:rPr>
            </w:pPr>
            <w:r>
              <w:rPr>
                <w:rFonts w:ascii="メイリオ" w:eastAsia="メイリオ" w:hAnsi="メイリオ" w:hint="eastAsia"/>
              </w:rPr>
              <w:t>―</w:t>
            </w:r>
          </w:p>
        </w:tc>
      </w:tr>
      <w:tr w:rsidR="008900EE" w:rsidRPr="00FF35B1" w14:paraId="04545C08" w14:textId="77777777" w:rsidTr="00064E58">
        <w:tc>
          <w:tcPr>
            <w:tcW w:w="9067" w:type="dxa"/>
            <w:gridSpan w:val="2"/>
          </w:tcPr>
          <w:p w14:paraId="1A663559" w14:textId="77777777" w:rsidR="008900EE" w:rsidRPr="00FF35B1" w:rsidRDefault="008900EE" w:rsidP="008900EE">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09B2E5A6" w14:textId="025C14C4" w:rsidR="008900EE" w:rsidRDefault="006A1491" w:rsidP="000A1B1A">
            <w:pPr>
              <w:spacing w:line="360" w:lineRule="exact"/>
              <w:ind w:firstLineChars="100" w:firstLine="210"/>
              <w:rPr>
                <w:rFonts w:ascii="メイリオ" w:eastAsia="メイリオ" w:hAnsi="メイリオ"/>
              </w:rPr>
            </w:pPr>
            <w:r>
              <w:rPr>
                <w:rFonts w:ascii="メイリオ" w:eastAsia="メイリオ" w:hAnsi="メイリオ" w:hint="eastAsia"/>
              </w:rPr>
              <w:t>国庫補助金の利用をしていない</w:t>
            </w:r>
          </w:p>
          <w:p w14:paraId="21954F6A" w14:textId="77777777" w:rsidR="003443CE" w:rsidRDefault="003443CE" w:rsidP="000A1B1A">
            <w:pPr>
              <w:spacing w:line="360" w:lineRule="exact"/>
              <w:ind w:firstLineChars="100" w:firstLine="210"/>
              <w:rPr>
                <w:rFonts w:ascii="メイリオ" w:eastAsia="メイリオ" w:hAnsi="メイリオ"/>
              </w:rPr>
            </w:pPr>
          </w:p>
          <w:p w14:paraId="69ACB7CA" w14:textId="77777777" w:rsidR="008900EE" w:rsidRDefault="008900EE" w:rsidP="008900EE">
            <w:pPr>
              <w:spacing w:line="360" w:lineRule="exact"/>
              <w:rPr>
                <w:rFonts w:ascii="メイリオ" w:eastAsia="メイリオ" w:hAnsi="メイリオ"/>
              </w:rPr>
            </w:pPr>
          </w:p>
          <w:p w14:paraId="06BFBA22" w14:textId="4E4289C9" w:rsidR="003443CE" w:rsidRPr="00FF35B1" w:rsidRDefault="003443CE" w:rsidP="008900EE">
            <w:pPr>
              <w:spacing w:line="360" w:lineRule="exact"/>
              <w:rPr>
                <w:rFonts w:ascii="メイリオ" w:eastAsia="メイリオ" w:hAnsi="メイリオ"/>
              </w:rPr>
            </w:pPr>
          </w:p>
        </w:tc>
      </w:tr>
      <w:tr w:rsidR="00A62A3A" w:rsidRPr="00FF35B1" w14:paraId="2EA47FED" w14:textId="77777777" w:rsidTr="00752E11">
        <w:tc>
          <w:tcPr>
            <w:tcW w:w="7792" w:type="dxa"/>
          </w:tcPr>
          <w:p w14:paraId="7D3AA98A" w14:textId="5E1FA049" w:rsidR="00A62A3A" w:rsidRPr="00FF35B1" w:rsidRDefault="00A62A3A" w:rsidP="00A62A3A">
            <w:pPr>
              <w:spacing w:line="360" w:lineRule="exact"/>
              <w:rPr>
                <w:rFonts w:ascii="メイリオ" w:eastAsia="メイリオ" w:hAnsi="メイリオ"/>
                <w:sz w:val="24"/>
              </w:rPr>
            </w:pPr>
            <w:r w:rsidRPr="002619C3">
              <w:rPr>
                <w:rFonts w:ascii="メイリオ" w:eastAsia="メイリオ" w:hAnsi="メイリオ"/>
                <w:sz w:val="24"/>
              </w:rPr>
              <w:lastRenderedPageBreak/>
              <w:t xml:space="preserve">(3) </w:t>
            </w:r>
            <w:r w:rsidRPr="002619C3">
              <w:rPr>
                <w:rFonts w:ascii="メイリオ" w:eastAsia="メイリオ" w:hAnsi="メイリオ" w:hint="eastAsia"/>
                <w:sz w:val="24"/>
              </w:rPr>
              <w:t>会計処理を公正かつ適切に行うための実施体制を整備しているか。</w:t>
            </w:r>
          </w:p>
        </w:tc>
        <w:tc>
          <w:tcPr>
            <w:tcW w:w="1275" w:type="dxa"/>
          </w:tcPr>
          <w:p w14:paraId="4E871103" w14:textId="3437D50D" w:rsidR="00A62A3A" w:rsidRPr="00FF35B1" w:rsidRDefault="006A1491" w:rsidP="00172F1E">
            <w:pPr>
              <w:spacing w:line="360" w:lineRule="exact"/>
              <w:jc w:val="center"/>
              <w:rPr>
                <w:rFonts w:ascii="メイリオ" w:eastAsia="メイリオ" w:hAnsi="メイリオ"/>
              </w:rPr>
            </w:pPr>
            <w:r>
              <w:rPr>
                <w:rFonts w:ascii="メイリオ" w:eastAsia="メイリオ" w:hAnsi="メイリオ" w:hint="eastAsia"/>
              </w:rPr>
              <w:t>Ａ</w:t>
            </w:r>
          </w:p>
        </w:tc>
      </w:tr>
      <w:tr w:rsidR="00A62A3A" w:rsidRPr="00FF35B1" w14:paraId="6DA89D8B" w14:textId="77777777" w:rsidTr="00752E11">
        <w:tc>
          <w:tcPr>
            <w:tcW w:w="9067" w:type="dxa"/>
            <w:gridSpan w:val="2"/>
          </w:tcPr>
          <w:p w14:paraId="10EB5E2E" w14:textId="1AAA6849"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63CDE8A6" w14:textId="4EF6639E" w:rsidR="00A62A3A" w:rsidRPr="00AE5FE2" w:rsidRDefault="00AE5FE2" w:rsidP="00A62A3A">
            <w:pPr>
              <w:spacing w:line="360" w:lineRule="exact"/>
              <w:rPr>
                <w:rFonts w:ascii="メイリオ" w:eastAsia="メイリオ" w:hAnsi="メイリオ"/>
              </w:rPr>
            </w:pPr>
            <w:r w:rsidRPr="00AE5FE2">
              <w:rPr>
                <w:rFonts w:ascii="メイリオ" w:eastAsia="メイリオ" w:hAnsi="メイリオ" w:hint="eastAsia"/>
              </w:rPr>
              <w:t xml:space="preserve">　</w:t>
            </w:r>
            <w:r w:rsidR="00702E30">
              <w:rPr>
                <w:rFonts w:ascii="メイリオ" w:eastAsia="メイリオ" w:hAnsi="メイリオ" w:hint="eastAsia"/>
              </w:rPr>
              <w:t>経理担当と監査担当を別の者が行い、監査体制を明確にしている。</w:t>
            </w:r>
          </w:p>
          <w:p w14:paraId="73D76FC2" w14:textId="12E5E0B8" w:rsidR="00A62A3A" w:rsidRPr="00AE5FE2" w:rsidRDefault="00A62A3A" w:rsidP="00A62A3A">
            <w:pPr>
              <w:spacing w:line="360" w:lineRule="exact"/>
              <w:rPr>
                <w:rFonts w:ascii="メイリオ" w:eastAsia="メイリオ" w:hAnsi="メイリオ"/>
                <w:color w:val="FF0000"/>
              </w:rPr>
            </w:pPr>
          </w:p>
          <w:p w14:paraId="779015FE" w14:textId="3ACA0966" w:rsidR="00A62A3A" w:rsidRPr="00FF35B1" w:rsidRDefault="00A62A3A" w:rsidP="00A62A3A">
            <w:pPr>
              <w:spacing w:line="360" w:lineRule="exact"/>
              <w:rPr>
                <w:rFonts w:ascii="メイリオ" w:eastAsia="メイリオ" w:hAnsi="メイリオ"/>
                <w:shd w:val="pct15" w:color="auto" w:fill="FFFFFF"/>
              </w:rPr>
            </w:pPr>
          </w:p>
        </w:tc>
      </w:tr>
      <w:tr w:rsidR="00A62A3A" w:rsidRPr="00FF35B1" w14:paraId="312DD0B1" w14:textId="58592571" w:rsidTr="00752E11">
        <w:tc>
          <w:tcPr>
            <w:tcW w:w="9067" w:type="dxa"/>
            <w:gridSpan w:val="2"/>
          </w:tcPr>
          <w:p w14:paraId="78B0C977" w14:textId="7E352256" w:rsidR="00A62A3A" w:rsidRPr="00FF35B1" w:rsidRDefault="00A62A3A" w:rsidP="00A62A3A">
            <w:pPr>
              <w:widowControl/>
              <w:spacing w:line="360" w:lineRule="exact"/>
              <w:ind w:left="240" w:hangingChars="100" w:hanging="240"/>
              <w:jc w:val="left"/>
              <w:rPr>
                <w:rFonts w:ascii="メイリオ" w:eastAsia="メイリオ" w:hAnsi="メイリオ"/>
                <w:b/>
                <w:sz w:val="24"/>
              </w:rPr>
            </w:pPr>
            <w:r w:rsidRPr="000D4CB3">
              <w:rPr>
                <w:rFonts w:ascii="メイリオ" w:eastAsia="メイリオ" w:hAnsi="メイリオ" w:hint="eastAsia"/>
                <w:b/>
                <w:sz w:val="24"/>
              </w:rPr>
              <w:t>原則５ 法令に基づく情報開示を適切に行うとともに</w:t>
            </w:r>
            <w:r>
              <w:rPr>
                <w:rFonts w:ascii="メイリオ" w:eastAsia="メイリオ" w:hAnsi="メイリオ" w:hint="eastAsia"/>
                <w:b/>
                <w:sz w:val="24"/>
              </w:rPr>
              <w:t>，</w:t>
            </w:r>
            <w:r w:rsidRPr="000D4CB3">
              <w:rPr>
                <w:rFonts w:ascii="メイリオ" w:eastAsia="メイリオ" w:hAnsi="メイリオ" w:hint="eastAsia"/>
                <w:b/>
                <w:sz w:val="24"/>
              </w:rPr>
              <w:t>組織運営に係る情報を積極的に開示することにより</w:t>
            </w:r>
            <w:r>
              <w:rPr>
                <w:rFonts w:ascii="メイリオ" w:eastAsia="メイリオ" w:hAnsi="メイリオ" w:hint="eastAsia"/>
                <w:b/>
                <w:sz w:val="24"/>
              </w:rPr>
              <w:t>，</w:t>
            </w:r>
            <w:r w:rsidRPr="000D4CB3">
              <w:rPr>
                <w:rFonts w:ascii="メイリオ" w:eastAsia="メイリオ" w:hAnsi="メイリオ" w:hint="eastAsia"/>
                <w:b/>
                <w:sz w:val="24"/>
              </w:rPr>
              <w:t>組織運営の透明性の確保を図るべきである。</w:t>
            </w:r>
          </w:p>
        </w:tc>
      </w:tr>
      <w:tr w:rsidR="00A62A3A" w:rsidRPr="00FF35B1" w14:paraId="1DBBE74D" w14:textId="77777777" w:rsidTr="00752E11">
        <w:tc>
          <w:tcPr>
            <w:tcW w:w="7792" w:type="dxa"/>
          </w:tcPr>
          <w:p w14:paraId="45ABF6E2" w14:textId="3AD86D26" w:rsidR="00A62A3A" w:rsidRPr="00FF35B1" w:rsidRDefault="00A62A3A" w:rsidP="00A62A3A">
            <w:pPr>
              <w:spacing w:line="360" w:lineRule="exact"/>
              <w:rPr>
                <w:rFonts w:ascii="メイリオ" w:eastAsia="メイリオ" w:hAnsi="メイリオ"/>
                <w:sz w:val="24"/>
              </w:rPr>
            </w:pPr>
            <w:r>
              <w:rPr>
                <w:rFonts w:ascii="メイリオ" w:eastAsia="メイリオ" w:hAnsi="メイリオ" w:hint="eastAsia"/>
                <w:sz w:val="24"/>
              </w:rPr>
              <w:t>(</w:t>
            </w:r>
            <w:r>
              <w:rPr>
                <w:rFonts w:ascii="メイリオ" w:eastAsia="メイリオ" w:hAnsi="メイリオ"/>
                <w:sz w:val="24"/>
              </w:rPr>
              <w:t>1</w:t>
            </w:r>
            <w:r>
              <w:rPr>
                <w:rFonts w:ascii="メイリオ" w:eastAsia="メイリオ" w:hAnsi="メイリオ" w:hint="eastAsia"/>
                <w:sz w:val="24"/>
              </w:rPr>
              <w:t>)</w:t>
            </w:r>
            <w:r w:rsidRPr="00FF35B1">
              <w:rPr>
                <w:rFonts w:ascii="メイリオ" w:eastAsia="メイリオ" w:hAnsi="メイリオ"/>
                <w:sz w:val="24"/>
              </w:rPr>
              <w:t xml:space="preserve"> </w:t>
            </w:r>
            <w:r>
              <w:rPr>
                <w:rFonts w:ascii="メイリオ" w:eastAsia="メイリオ" w:hAnsi="メイリオ" w:hint="eastAsia"/>
                <w:sz w:val="24"/>
              </w:rPr>
              <w:t>法令に基づく情報開示を適切に行っているか。</w:t>
            </w:r>
          </w:p>
        </w:tc>
        <w:tc>
          <w:tcPr>
            <w:tcW w:w="1275" w:type="dxa"/>
          </w:tcPr>
          <w:p w14:paraId="712B1B1C" w14:textId="7AA22677" w:rsidR="00A62A3A" w:rsidRPr="00FF35B1" w:rsidRDefault="00194BC6" w:rsidP="00172F1E">
            <w:pPr>
              <w:spacing w:line="360" w:lineRule="exact"/>
              <w:jc w:val="center"/>
              <w:rPr>
                <w:rFonts w:ascii="メイリオ" w:eastAsia="メイリオ" w:hAnsi="メイリオ"/>
              </w:rPr>
            </w:pPr>
            <w:r>
              <w:rPr>
                <w:rFonts w:ascii="メイリオ" w:eastAsia="メイリオ" w:hAnsi="メイリオ" w:hint="eastAsia"/>
              </w:rPr>
              <w:t>Ａ</w:t>
            </w:r>
          </w:p>
        </w:tc>
      </w:tr>
      <w:tr w:rsidR="00A62A3A" w:rsidRPr="00FF35B1" w14:paraId="71A4A1AA" w14:textId="77777777" w:rsidTr="00752E11">
        <w:tc>
          <w:tcPr>
            <w:tcW w:w="9067" w:type="dxa"/>
            <w:gridSpan w:val="2"/>
          </w:tcPr>
          <w:p w14:paraId="3E00D93E" w14:textId="1593A7A4"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572C3662" w14:textId="052DB750" w:rsidR="00A62A3A" w:rsidRDefault="00194BC6" w:rsidP="00194BC6">
            <w:pPr>
              <w:spacing w:line="360" w:lineRule="exact"/>
              <w:rPr>
                <w:rFonts w:ascii="メイリオ" w:eastAsia="メイリオ" w:hAnsi="メイリオ"/>
              </w:rPr>
            </w:pPr>
            <w:r>
              <w:rPr>
                <w:rFonts w:ascii="メイリオ" w:eastAsia="メイリオ" w:hAnsi="メイリオ" w:hint="eastAsia"/>
              </w:rPr>
              <w:t xml:space="preserve">　ガバナンスコードに基づく</w:t>
            </w:r>
            <w:r w:rsidR="003443CE">
              <w:rPr>
                <w:rFonts w:ascii="メイリオ" w:eastAsia="メイリオ" w:hAnsi="メイリオ" w:hint="eastAsia"/>
              </w:rPr>
              <w:t>適正な開示を積極的にしている。</w:t>
            </w:r>
          </w:p>
          <w:p w14:paraId="62554AC2" w14:textId="77777777" w:rsidR="00194BC6" w:rsidRDefault="00194BC6" w:rsidP="00194BC6">
            <w:pPr>
              <w:spacing w:line="360" w:lineRule="exact"/>
              <w:rPr>
                <w:rFonts w:ascii="メイリオ" w:eastAsia="メイリオ" w:hAnsi="メイリオ"/>
              </w:rPr>
            </w:pPr>
          </w:p>
          <w:p w14:paraId="604C7EAD" w14:textId="36B19EF7" w:rsidR="00194BC6" w:rsidRPr="00FF35B1" w:rsidRDefault="00194BC6" w:rsidP="00194BC6">
            <w:pPr>
              <w:spacing w:line="360" w:lineRule="exact"/>
              <w:rPr>
                <w:rFonts w:ascii="メイリオ" w:eastAsia="メイリオ" w:hAnsi="メイリオ"/>
                <w:shd w:val="pct15" w:color="auto" w:fill="FFFFFF"/>
              </w:rPr>
            </w:pPr>
          </w:p>
        </w:tc>
      </w:tr>
      <w:tr w:rsidR="00A62A3A" w:rsidRPr="00FF35B1" w14:paraId="6CDAF38D" w14:textId="77777777" w:rsidTr="00752E11">
        <w:tc>
          <w:tcPr>
            <w:tcW w:w="7792" w:type="dxa"/>
          </w:tcPr>
          <w:p w14:paraId="53DAE966" w14:textId="5428E065" w:rsidR="00A62A3A" w:rsidRPr="00FF35B1" w:rsidRDefault="00A62A3A" w:rsidP="00A62A3A">
            <w:pPr>
              <w:spacing w:line="360" w:lineRule="exact"/>
              <w:rPr>
                <w:rFonts w:ascii="メイリオ" w:eastAsia="メイリオ" w:hAnsi="メイリオ"/>
                <w:sz w:val="24"/>
              </w:rPr>
            </w:pPr>
            <w:r>
              <w:rPr>
                <w:rFonts w:ascii="メイリオ" w:eastAsia="メイリオ" w:hAnsi="メイリオ"/>
                <w:sz w:val="24"/>
              </w:rPr>
              <w:t>(2)</w:t>
            </w:r>
            <w:r>
              <w:rPr>
                <w:rFonts w:ascii="メイリオ" w:eastAsia="メイリオ" w:hAnsi="メイリオ" w:hint="eastAsia"/>
                <w:sz w:val="24"/>
              </w:rPr>
              <w:t xml:space="preserve"> 組織運営に係る情報の積極的な開示を行っているか。</w:t>
            </w:r>
          </w:p>
        </w:tc>
        <w:tc>
          <w:tcPr>
            <w:tcW w:w="1275" w:type="dxa"/>
          </w:tcPr>
          <w:p w14:paraId="1038C49A" w14:textId="34D3C3D3" w:rsidR="00A62A3A" w:rsidRPr="00FF35B1" w:rsidRDefault="00920478" w:rsidP="00920478">
            <w:pPr>
              <w:spacing w:line="360" w:lineRule="exact"/>
              <w:jc w:val="center"/>
              <w:rPr>
                <w:rFonts w:ascii="メイリオ" w:eastAsia="メイリオ" w:hAnsi="メイリオ"/>
                <w:shd w:val="pct15" w:color="auto" w:fill="FFFFFF"/>
              </w:rPr>
            </w:pPr>
            <w:r w:rsidRPr="00920478">
              <w:rPr>
                <w:rFonts w:ascii="メイリオ" w:eastAsia="メイリオ" w:hAnsi="メイリオ" w:hint="eastAsia"/>
              </w:rPr>
              <w:t>Ａ</w:t>
            </w:r>
          </w:p>
        </w:tc>
      </w:tr>
      <w:tr w:rsidR="00A62A3A" w:rsidRPr="00FF35B1" w14:paraId="7A9A7F49" w14:textId="77777777" w:rsidTr="00752E11">
        <w:tc>
          <w:tcPr>
            <w:tcW w:w="9067" w:type="dxa"/>
            <w:gridSpan w:val="2"/>
          </w:tcPr>
          <w:p w14:paraId="2478D227" w14:textId="0C8512F3"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484A805F" w14:textId="28AD986E" w:rsidR="00A62A3A" w:rsidRPr="00AE5FE2" w:rsidRDefault="006A1491" w:rsidP="00AE5FE2">
            <w:pPr>
              <w:spacing w:line="360" w:lineRule="exact"/>
              <w:ind w:firstLineChars="100" w:firstLine="210"/>
              <w:rPr>
                <w:rFonts w:ascii="メイリオ" w:eastAsia="メイリオ" w:hAnsi="メイリオ"/>
              </w:rPr>
            </w:pPr>
            <w:r w:rsidRPr="00AE5FE2">
              <w:rPr>
                <w:rFonts w:ascii="メイリオ" w:eastAsia="メイリオ" w:hAnsi="メイリオ" w:hint="eastAsia"/>
              </w:rPr>
              <w:t>役員</w:t>
            </w:r>
            <w:r w:rsidR="00AE5FE2">
              <w:rPr>
                <w:rFonts w:ascii="メイリオ" w:eastAsia="メイリオ" w:hAnsi="メイリオ" w:hint="eastAsia"/>
              </w:rPr>
              <w:t>体制及び各事業運営</w:t>
            </w:r>
            <w:r w:rsidR="003443CE">
              <w:rPr>
                <w:rFonts w:ascii="メイリオ" w:eastAsia="メイリオ" w:hAnsi="メイリオ" w:hint="eastAsia"/>
              </w:rPr>
              <w:t>の状況（計画及び実施状況）</w:t>
            </w:r>
            <w:r w:rsidR="00920478">
              <w:rPr>
                <w:rFonts w:ascii="メイリオ" w:eastAsia="メイリオ" w:hAnsi="メイリオ" w:hint="eastAsia"/>
              </w:rPr>
              <w:t>の</w:t>
            </w:r>
            <w:r w:rsidRPr="00AE5FE2">
              <w:rPr>
                <w:rFonts w:ascii="メイリオ" w:eastAsia="メイリオ" w:hAnsi="メイリオ" w:hint="eastAsia"/>
              </w:rPr>
              <w:t>公表</w:t>
            </w:r>
            <w:r w:rsidR="00920478">
              <w:rPr>
                <w:rFonts w:ascii="メイリオ" w:eastAsia="メイリオ" w:hAnsi="メイリオ" w:hint="eastAsia"/>
              </w:rPr>
              <w:t>をＨＰで</w:t>
            </w:r>
            <w:r w:rsidRPr="00AE5FE2">
              <w:rPr>
                <w:rFonts w:ascii="メイリオ" w:eastAsia="メイリオ" w:hAnsi="メイリオ" w:hint="eastAsia"/>
              </w:rPr>
              <w:t>している</w:t>
            </w:r>
          </w:p>
          <w:p w14:paraId="1A26D308" w14:textId="77777777" w:rsidR="00A62A3A" w:rsidRPr="003443CE" w:rsidRDefault="00A62A3A" w:rsidP="00A62A3A">
            <w:pPr>
              <w:spacing w:line="360" w:lineRule="exact"/>
              <w:rPr>
                <w:rFonts w:ascii="メイリオ" w:eastAsia="メイリオ" w:hAnsi="メイリオ"/>
                <w:shd w:val="pct15" w:color="auto" w:fill="FFFFFF"/>
              </w:rPr>
            </w:pPr>
          </w:p>
          <w:p w14:paraId="54FBAACE" w14:textId="77777777" w:rsidR="00A62A3A" w:rsidRDefault="00A62A3A" w:rsidP="00A62A3A">
            <w:pPr>
              <w:spacing w:line="360" w:lineRule="exact"/>
              <w:rPr>
                <w:rFonts w:ascii="メイリオ" w:eastAsia="メイリオ" w:hAnsi="メイリオ"/>
                <w:shd w:val="pct15" w:color="auto" w:fill="FFFFFF"/>
              </w:rPr>
            </w:pPr>
          </w:p>
          <w:p w14:paraId="70154239" w14:textId="4FBB06AB" w:rsidR="00A62A3A" w:rsidRPr="00FF35B1" w:rsidRDefault="00A62A3A" w:rsidP="00A62A3A">
            <w:pPr>
              <w:spacing w:line="360" w:lineRule="exact"/>
              <w:rPr>
                <w:rFonts w:ascii="メイリオ" w:eastAsia="メイリオ" w:hAnsi="メイリオ"/>
                <w:shd w:val="pct15" w:color="auto" w:fill="FFFFFF"/>
              </w:rPr>
            </w:pPr>
          </w:p>
        </w:tc>
      </w:tr>
      <w:tr w:rsidR="00A62A3A" w:rsidRPr="00FF35B1" w14:paraId="73BA3CD0" w14:textId="77777777" w:rsidTr="00752E11">
        <w:tc>
          <w:tcPr>
            <w:tcW w:w="9067" w:type="dxa"/>
            <w:gridSpan w:val="2"/>
          </w:tcPr>
          <w:p w14:paraId="157CE718" w14:textId="2D64513F" w:rsidR="00A62A3A" w:rsidRPr="00FF35B1" w:rsidRDefault="00A62A3A" w:rsidP="00A62A3A">
            <w:pPr>
              <w:widowControl/>
              <w:spacing w:line="360" w:lineRule="exact"/>
              <w:ind w:left="240" w:hangingChars="100" w:hanging="240"/>
              <w:jc w:val="left"/>
              <w:rPr>
                <w:rFonts w:ascii="メイリオ" w:eastAsia="メイリオ" w:hAnsi="メイリオ"/>
                <w:b/>
                <w:sz w:val="24"/>
              </w:rPr>
            </w:pPr>
            <w:r w:rsidRPr="006E1308">
              <w:rPr>
                <w:rFonts w:ascii="メイリオ" w:eastAsia="メイリオ" w:hAnsi="メイリオ" w:hint="eastAsia"/>
                <w:b/>
                <w:sz w:val="24"/>
              </w:rPr>
              <w:t>原則6 高いレベルのガバナンスの確保が求められると</w:t>
            </w:r>
            <w:r w:rsidR="00361B60">
              <w:rPr>
                <w:rFonts w:ascii="メイリオ" w:eastAsia="メイリオ" w:hAnsi="メイリオ" w:hint="eastAsia"/>
                <w:b/>
                <w:sz w:val="24"/>
              </w:rPr>
              <w:t>自ら</w:t>
            </w:r>
            <w:r w:rsidRPr="006E1308">
              <w:rPr>
                <w:rFonts w:ascii="メイリオ" w:eastAsia="メイリオ" w:hAnsi="メイリオ" w:hint="eastAsia"/>
                <w:b/>
                <w:sz w:val="24"/>
              </w:rPr>
              <w:t>判断する場合</w:t>
            </w:r>
            <w:r>
              <w:rPr>
                <w:rFonts w:ascii="メイリオ" w:eastAsia="メイリオ" w:hAnsi="メイリオ" w:hint="eastAsia"/>
                <w:b/>
                <w:sz w:val="24"/>
              </w:rPr>
              <w:t>，</w:t>
            </w:r>
            <w:r w:rsidRPr="006E1308">
              <w:rPr>
                <w:rFonts w:ascii="メイリオ" w:eastAsia="メイリオ" w:hAnsi="メイリオ" w:hint="eastAsia"/>
                <w:b/>
                <w:sz w:val="24"/>
              </w:rPr>
              <w:t>ガバナンスコード＜NF向け＞の個別の規定についても</w:t>
            </w:r>
            <w:r>
              <w:rPr>
                <w:rFonts w:ascii="メイリオ" w:eastAsia="メイリオ" w:hAnsi="メイリオ" w:hint="eastAsia"/>
                <w:b/>
                <w:sz w:val="24"/>
              </w:rPr>
              <w:t>，</w:t>
            </w:r>
            <w:r w:rsidRPr="006E1308">
              <w:rPr>
                <w:rFonts w:ascii="メイリオ" w:eastAsia="メイリオ" w:hAnsi="メイリオ" w:hint="eastAsia"/>
                <w:b/>
                <w:sz w:val="24"/>
              </w:rPr>
              <w:t>その遵守状況について自己説明及び公表を行うべきである。</w:t>
            </w:r>
          </w:p>
        </w:tc>
      </w:tr>
      <w:tr w:rsidR="00A62A3A" w:rsidRPr="00FF35B1" w14:paraId="6183BEA7" w14:textId="77777777" w:rsidTr="00752E11">
        <w:tc>
          <w:tcPr>
            <w:tcW w:w="9067" w:type="dxa"/>
            <w:gridSpan w:val="2"/>
          </w:tcPr>
          <w:p w14:paraId="24B8D302" w14:textId="1D70DF5E" w:rsidR="00A62A3A" w:rsidRPr="00FF35B1" w:rsidRDefault="00A62A3A" w:rsidP="00A62A3A">
            <w:pPr>
              <w:spacing w:line="360" w:lineRule="exact"/>
              <w:rPr>
                <w:rFonts w:ascii="メイリオ" w:eastAsia="メイリオ" w:hAnsi="メイリオ"/>
                <w:sz w:val="24"/>
                <w:shd w:val="pct15" w:color="auto" w:fill="FFFFFF"/>
              </w:rPr>
            </w:pPr>
            <w:r w:rsidRPr="006E1308">
              <w:rPr>
                <w:rFonts w:ascii="メイリオ" w:eastAsia="メイリオ" w:hAnsi="メイリオ" w:hint="eastAsia"/>
                <w:sz w:val="24"/>
              </w:rPr>
              <w:t>自らに適用することが必要と考えるガバナンスコード＜NF向け＞の規定があるか（ある場合は下欄に記述）</w:t>
            </w:r>
          </w:p>
        </w:tc>
      </w:tr>
      <w:tr w:rsidR="00A62A3A" w:rsidRPr="00FF35B1" w14:paraId="608A2F14" w14:textId="77777777" w:rsidTr="00752E11">
        <w:tc>
          <w:tcPr>
            <w:tcW w:w="7792" w:type="dxa"/>
          </w:tcPr>
          <w:p w14:paraId="1635FF16" w14:textId="1E333E22" w:rsidR="00A62A3A" w:rsidRPr="00FF35B1" w:rsidRDefault="00A62A3A" w:rsidP="00A62A3A">
            <w:pPr>
              <w:spacing w:line="360" w:lineRule="exact"/>
              <w:rPr>
                <w:rFonts w:ascii="メイリオ" w:eastAsia="メイリオ" w:hAnsi="メイリオ"/>
                <w:sz w:val="24"/>
              </w:rPr>
            </w:pPr>
            <w:r w:rsidRPr="006E1308">
              <w:rPr>
                <w:rFonts w:ascii="メイリオ" w:eastAsia="メイリオ" w:hAnsi="メイリオ" w:hint="eastAsia"/>
                <w:sz w:val="24"/>
              </w:rPr>
              <w:t>原則■について</w:t>
            </w:r>
          </w:p>
        </w:tc>
        <w:tc>
          <w:tcPr>
            <w:tcW w:w="1275" w:type="dxa"/>
          </w:tcPr>
          <w:p w14:paraId="3087B07B" w14:textId="5D588282" w:rsidR="00A62A3A" w:rsidRPr="00FF35B1" w:rsidRDefault="00A62A3A" w:rsidP="00A62A3A">
            <w:pPr>
              <w:spacing w:line="360" w:lineRule="exact"/>
              <w:rPr>
                <w:rFonts w:ascii="メイリオ" w:eastAsia="メイリオ" w:hAnsi="メイリオ"/>
                <w:sz w:val="24"/>
              </w:rPr>
            </w:pPr>
          </w:p>
        </w:tc>
      </w:tr>
      <w:tr w:rsidR="00A62A3A" w:rsidRPr="00FF35B1" w14:paraId="73EB8CAA" w14:textId="77777777" w:rsidTr="00752E11">
        <w:tc>
          <w:tcPr>
            <w:tcW w:w="9067" w:type="dxa"/>
            <w:gridSpan w:val="2"/>
          </w:tcPr>
          <w:p w14:paraId="179F9974" w14:textId="2A8BCF7B" w:rsidR="00A62A3A" w:rsidRPr="006E1308" w:rsidRDefault="00A62A3A" w:rsidP="00A62A3A">
            <w:pPr>
              <w:spacing w:line="360" w:lineRule="exact"/>
              <w:rPr>
                <w:rFonts w:ascii="メイリオ" w:eastAsia="メイリオ" w:hAnsi="メイリオ"/>
                <w:sz w:val="24"/>
              </w:rPr>
            </w:pPr>
            <w:r w:rsidRPr="006E1308">
              <w:rPr>
                <w:rFonts w:ascii="メイリオ" w:eastAsia="メイリオ" w:hAnsi="メイリオ" w:hint="eastAsia"/>
                <w:sz w:val="24"/>
              </w:rPr>
              <w:t>（現在の取組状況</w:t>
            </w:r>
            <w:r>
              <w:rPr>
                <w:rFonts w:ascii="メイリオ" w:eastAsia="メイリオ" w:hAnsi="メイリオ" w:hint="eastAsia"/>
                <w:sz w:val="24"/>
              </w:rPr>
              <w:t>，</w:t>
            </w:r>
            <w:r w:rsidRPr="006E1308">
              <w:rPr>
                <w:rFonts w:ascii="メイリオ" w:eastAsia="メイリオ" w:hAnsi="メイリオ" w:hint="eastAsia"/>
                <w:sz w:val="24"/>
              </w:rPr>
              <w:t>今後改善に取り組む事項等）</w:t>
            </w:r>
          </w:p>
          <w:p w14:paraId="4EDCE1C4" w14:textId="40FEDCFC" w:rsidR="00A62A3A" w:rsidRDefault="00A62A3A" w:rsidP="00A62A3A">
            <w:pPr>
              <w:spacing w:line="360" w:lineRule="exact"/>
              <w:rPr>
                <w:rFonts w:ascii="メイリオ" w:eastAsia="メイリオ" w:hAnsi="メイリオ"/>
                <w:sz w:val="24"/>
              </w:rPr>
            </w:pPr>
          </w:p>
          <w:p w14:paraId="0C709826" w14:textId="77777777" w:rsidR="006A1491" w:rsidRPr="006E1308" w:rsidRDefault="006A1491" w:rsidP="00A62A3A">
            <w:pPr>
              <w:spacing w:line="360" w:lineRule="exact"/>
              <w:rPr>
                <w:rFonts w:ascii="メイリオ" w:eastAsia="メイリオ" w:hAnsi="メイリオ"/>
                <w:sz w:val="24"/>
              </w:rPr>
            </w:pPr>
          </w:p>
          <w:p w14:paraId="6D36B779" w14:textId="77777777" w:rsidR="00A62A3A" w:rsidRPr="006E1308" w:rsidRDefault="00A62A3A" w:rsidP="00A62A3A">
            <w:pPr>
              <w:spacing w:line="360" w:lineRule="exact"/>
              <w:rPr>
                <w:rFonts w:ascii="メイリオ" w:eastAsia="メイリオ" w:hAnsi="メイリオ"/>
                <w:sz w:val="24"/>
              </w:rPr>
            </w:pPr>
          </w:p>
          <w:p w14:paraId="452DE2E4" w14:textId="77777777" w:rsidR="00A62A3A" w:rsidRDefault="00A62A3A" w:rsidP="00A62A3A">
            <w:pPr>
              <w:spacing w:line="360" w:lineRule="exact"/>
              <w:rPr>
                <w:rFonts w:ascii="メイリオ" w:eastAsia="メイリオ" w:hAnsi="メイリオ"/>
                <w:sz w:val="24"/>
              </w:rPr>
            </w:pPr>
          </w:p>
          <w:p w14:paraId="3167BDDD" w14:textId="60234C2A" w:rsidR="003443CE" w:rsidRPr="00FF35B1" w:rsidRDefault="003443CE" w:rsidP="00A62A3A">
            <w:pPr>
              <w:spacing w:line="360" w:lineRule="exact"/>
              <w:rPr>
                <w:rFonts w:ascii="メイリオ" w:eastAsia="メイリオ" w:hAnsi="メイリオ"/>
                <w:sz w:val="24"/>
              </w:rPr>
            </w:pPr>
          </w:p>
        </w:tc>
      </w:tr>
      <w:tr w:rsidR="008900EE" w:rsidRPr="00FF35B1" w14:paraId="0F1D3C3A" w14:textId="0261C3DE" w:rsidTr="00752E11">
        <w:tc>
          <w:tcPr>
            <w:tcW w:w="9067" w:type="dxa"/>
            <w:gridSpan w:val="2"/>
          </w:tcPr>
          <w:p w14:paraId="0748CE41" w14:textId="56E62972" w:rsidR="008900EE" w:rsidRPr="006E1308" w:rsidRDefault="008900EE" w:rsidP="008900EE">
            <w:pPr>
              <w:spacing w:line="360" w:lineRule="exact"/>
              <w:rPr>
                <w:rFonts w:ascii="メイリオ" w:eastAsia="メイリオ" w:hAnsi="メイリオ"/>
                <w:sz w:val="24"/>
              </w:rPr>
            </w:pPr>
            <w:r w:rsidRPr="006E1308">
              <w:rPr>
                <w:rFonts w:ascii="メイリオ" w:eastAsia="メイリオ" w:hAnsi="メイリオ" w:hint="eastAsia"/>
                <w:sz w:val="24"/>
              </w:rPr>
              <w:t>原則■について</w:t>
            </w:r>
          </w:p>
        </w:tc>
      </w:tr>
      <w:tr w:rsidR="008900EE" w:rsidRPr="00FF35B1" w14:paraId="60EA50D6" w14:textId="77777777" w:rsidTr="00752E11">
        <w:tc>
          <w:tcPr>
            <w:tcW w:w="9067" w:type="dxa"/>
            <w:gridSpan w:val="2"/>
          </w:tcPr>
          <w:p w14:paraId="182C144F" w14:textId="77777777" w:rsidR="008900EE" w:rsidRPr="006E1308" w:rsidRDefault="008900EE" w:rsidP="008900EE">
            <w:pPr>
              <w:spacing w:line="360" w:lineRule="exact"/>
              <w:rPr>
                <w:rFonts w:ascii="メイリオ" w:eastAsia="メイリオ" w:hAnsi="メイリオ"/>
                <w:sz w:val="24"/>
              </w:rPr>
            </w:pPr>
            <w:r w:rsidRPr="006E1308">
              <w:rPr>
                <w:rFonts w:ascii="メイリオ" w:eastAsia="メイリオ" w:hAnsi="メイリオ" w:hint="eastAsia"/>
                <w:sz w:val="24"/>
              </w:rPr>
              <w:t>（現在の取組状況</w:t>
            </w:r>
            <w:r>
              <w:rPr>
                <w:rFonts w:ascii="メイリオ" w:eastAsia="メイリオ" w:hAnsi="メイリオ" w:hint="eastAsia"/>
                <w:sz w:val="24"/>
              </w:rPr>
              <w:t>，</w:t>
            </w:r>
            <w:r w:rsidRPr="006E1308">
              <w:rPr>
                <w:rFonts w:ascii="メイリオ" w:eastAsia="メイリオ" w:hAnsi="メイリオ" w:hint="eastAsia"/>
                <w:sz w:val="24"/>
              </w:rPr>
              <w:t>今後改善に取り組む事項等）</w:t>
            </w:r>
          </w:p>
          <w:p w14:paraId="6E13EA1F" w14:textId="77777777" w:rsidR="008900EE" w:rsidRPr="006E1308" w:rsidRDefault="008900EE" w:rsidP="008900EE">
            <w:pPr>
              <w:spacing w:line="360" w:lineRule="exact"/>
              <w:rPr>
                <w:rFonts w:ascii="メイリオ" w:eastAsia="メイリオ" w:hAnsi="メイリオ"/>
                <w:sz w:val="24"/>
              </w:rPr>
            </w:pPr>
          </w:p>
          <w:p w14:paraId="0D0995C9" w14:textId="51F7CFD4" w:rsidR="008900EE" w:rsidRDefault="008900EE" w:rsidP="008900EE">
            <w:pPr>
              <w:spacing w:line="360" w:lineRule="exact"/>
              <w:rPr>
                <w:rFonts w:ascii="メイリオ" w:eastAsia="メイリオ" w:hAnsi="メイリオ"/>
                <w:sz w:val="24"/>
              </w:rPr>
            </w:pPr>
          </w:p>
          <w:p w14:paraId="2AECD6BA" w14:textId="77777777" w:rsidR="008900EE" w:rsidRPr="006E1308" w:rsidRDefault="008900EE" w:rsidP="008900EE">
            <w:pPr>
              <w:spacing w:line="360" w:lineRule="exact"/>
              <w:rPr>
                <w:rFonts w:ascii="メイリオ" w:eastAsia="メイリオ" w:hAnsi="メイリオ"/>
                <w:sz w:val="24"/>
              </w:rPr>
            </w:pPr>
          </w:p>
          <w:p w14:paraId="4EDF1B33" w14:textId="77777777" w:rsidR="008900EE" w:rsidRDefault="008900EE" w:rsidP="008900EE">
            <w:pPr>
              <w:spacing w:line="360" w:lineRule="exact"/>
              <w:rPr>
                <w:rFonts w:ascii="メイリオ" w:eastAsia="メイリオ" w:hAnsi="メイリオ"/>
                <w:sz w:val="24"/>
              </w:rPr>
            </w:pPr>
          </w:p>
          <w:p w14:paraId="0B23DAD1" w14:textId="26BD7FDD" w:rsidR="003443CE" w:rsidRPr="006E1308" w:rsidRDefault="003443CE" w:rsidP="008900EE">
            <w:pPr>
              <w:spacing w:line="360" w:lineRule="exact"/>
              <w:rPr>
                <w:rFonts w:ascii="メイリオ" w:eastAsia="メイリオ" w:hAnsi="メイリオ"/>
                <w:sz w:val="24"/>
              </w:rPr>
            </w:pPr>
          </w:p>
        </w:tc>
      </w:tr>
    </w:tbl>
    <w:p w14:paraId="15790D39" w14:textId="38CD012A" w:rsidR="003A0129" w:rsidRDefault="003A0129"/>
    <w:tbl>
      <w:tblPr>
        <w:tblStyle w:val="3"/>
        <w:tblW w:w="9067" w:type="dxa"/>
        <w:tblLook w:val="04A0" w:firstRow="1" w:lastRow="0" w:firstColumn="1" w:lastColumn="0" w:noHBand="0" w:noVBand="1"/>
      </w:tblPr>
      <w:tblGrid>
        <w:gridCol w:w="7792"/>
        <w:gridCol w:w="1275"/>
      </w:tblGrid>
      <w:tr w:rsidR="00A62A3A" w:rsidRPr="00FF35B1" w14:paraId="78A9B9BD" w14:textId="77777777" w:rsidTr="006E1308">
        <w:tc>
          <w:tcPr>
            <w:tcW w:w="7792" w:type="dxa"/>
          </w:tcPr>
          <w:p w14:paraId="2E805D9B" w14:textId="70695F47" w:rsidR="00A62A3A" w:rsidRPr="00FF35B1" w:rsidRDefault="00A62A3A" w:rsidP="00A62A3A">
            <w:pPr>
              <w:spacing w:line="360" w:lineRule="exact"/>
              <w:rPr>
                <w:rFonts w:ascii="メイリオ" w:eastAsia="メイリオ" w:hAnsi="メイリオ"/>
                <w:sz w:val="24"/>
              </w:rPr>
            </w:pPr>
            <w:r w:rsidRPr="006E1308">
              <w:rPr>
                <w:rFonts w:ascii="メイリオ" w:eastAsia="メイリオ" w:hAnsi="メイリオ" w:hint="eastAsia"/>
                <w:sz w:val="24"/>
              </w:rPr>
              <w:lastRenderedPageBreak/>
              <w:t>原則■について</w:t>
            </w:r>
          </w:p>
        </w:tc>
        <w:tc>
          <w:tcPr>
            <w:tcW w:w="1275" w:type="dxa"/>
          </w:tcPr>
          <w:p w14:paraId="0D93C2ED" w14:textId="77777777" w:rsidR="00A62A3A" w:rsidRPr="00FF35B1" w:rsidRDefault="00A62A3A" w:rsidP="00A62A3A">
            <w:pPr>
              <w:spacing w:line="360" w:lineRule="exact"/>
              <w:rPr>
                <w:rFonts w:ascii="メイリオ" w:eastAsia="メイリオ" w:hAnsi="メイリオ"/>
                <w:sz w:val="24"/>
              </w:rPr>
            </w:pPr>
          </w:p>
        </w:tc>
      </w:tr>
      <w:tr w:rsidR="00A62A3A" w:rsidRPr="00FF35B1" w14:paraId="6BE29171" w14:textId="77777777" w:rsidTr="006E1308">
        <w:tc>
          <w:tcPr>
            <w:tcW w:w="9067" w:type="dxa"/>
            <w:gridSpan w:val="2"/>
          </w:tcPr>
          <w:p w14:paraId="46CF8358" w14:textId="26B6042B" w:rsidR="00A62A3A" w:rsidRPr="006E1308" w:rsidRDefault="00A62A3A" w:rsidP="00A62A3A">
            <w:pPr>
              <w:spacing w:line="360" w:lineRule="exact"/>
              <w:rPr>
                <w:rFonts w:ascii="メイリオ" w:eastAsia="メイリオ" w:hAnsi="メイリオ"/>
                <w:sz w:val="24"/>
              </w:rPr>
            </w:pPr>
            <w:r w:rsidRPr="006E1308">
              <w:rPr>
                <w:rFonts w:ascii="メイリオ" w:eastAsia="メイリオ" w:hAnsi="メイリオ" w:hint="eastAsia"/>
                <w:sz w:val="24"/>
              </w:rPr>
              <w:t>（現在の取組状況</w:t>
            </w:r>
            <w:r>
              <w:rPr>
                <w:rFonts w:ascii="メイリオ" w:eastAsia="メイリオ" w:hAnsi="メイリオ" w:hint="eastAsia"/>
                <w:sz w:val="24"/>
              </w:rPr>
              <w:t>，</w:t>
            </w:r>
            <w:r w:rsidRPr="006E1308">
              <w:rPr>
                <w:rFonts w:ascii="メイリオ" w:eastAsia="メイリオ" w:hAnsi="メイリオ" w:hint="eastAsia"/>
                <w:sz w:val="24"/>
              </w:rPr>
              <w:t>今後改善に取り組む事項等）</w:t>
            </w:r>
          </w:p>
          <w:p w14:paraId="51CE450D" w14:textId="7C6A405D" w:rsidR="00A62A3A" w:rsidRPr="006E1308" w:rsidRDefault="00A62A3A" w:rsidP="00A62A3A">
            <w:pPr>
              <w:spacing w:line="360" w:lineRule="exact"/>
              <w:rPr>
                <w:rFonts w:ascii="メイリオ" w:eastAsia="メイリオ" w:hAnsi="メイリオ"/>
                <w:sz w:val="24"/>
              </w:rPr>
            </w:pPr>
          </w:p>
          <w:p w14:paraId="133427E6" w14:textId="24880DAC" w:rsidR="00A62A3A" w:rsidRDefault="00A62A3A" w:rsidP="00A62A3A">
            <w:pPr>
              <w:spacing w:line="360" w:lineRule="exact"/>
              <w:rPr>
                <w:rFonts w:ascii="メイリオ" w:eastAsia="メイリオ" w:hAnsi="メイリオ"/>
                <w:sz w:val="24"/>
              </w:rPr>
            </w:pPr>
          </w:p>
          <w:p w14:paraId="128140AD" w14:textId="77777777" w:rsidR="008900EE" w:rsidRPr="006E1308" w:rsidRDefault="008900EE" w:rsidP="00A62A3A">
            <w:pPr>
              <w:spacing w:line="360" w:lineRule="exact"/>
              <w:rPr>
                <w:rFonts w:ascii="メイリオ" w:eastAsia="メイリオ" w:hAnsi="メイリオ"/>
                <w:sz w:val="24"/>
              </w:rPr>
            </w:pPr>
          </w:p>
          <w:p w14:paraId="2AD29673" w14:textId="4B20C5D6" w:rsidR="00A62A3A" w:rsidRPr="00FF35B1" w:rsidRDefault="00A62A3A" w:rsidP="00A62A3A">
            <w:pPr>
              <w:spacing w:line="360" w:lineRule="exact"/>
              <w:rPr>
                <w:rFonts w:ascii="メイリオ" w:eastAsia="メイリオ" w:hAnsi="メイリオ"/>
                <w:sz w:val="24"/>
              </w:rPr>
            </w:pPr>
          </w:p>
        </w:tc>
      </w:tr>
      <w:tr w:rsidR="00A62A3A" w:rsidRPr="00FF35B1" w14:paraId="288557C1" w14:textId="77777777" w:rsidTr="006E1308">
        <w:tc>
          <w:tcPr>
            <w:tcW w:w="7792" w:type="dxa"/>
          </w:tcPr>
          <w:p w14:paraId="6DF289D1" w14:textId="60478269" w:rsidR="00A62A3A" w:rsidRPr="00FF35B1" w:rsidRDefault="00A62A3A" w:rsidP="00A62A3A">
            <w:pPr>
              <w:spacing w:line="360" w:lineRule="exact"/>
              <w:rPr>
                <w:rFonts w:ascii="メイリオ" w:eastAsia="メイリオ" w:hAnsi="メイリオ"/>
                <w:sz w:val="24"/>
              </w:rPr>
            </w:pPr>
            <w:r w:rsidRPr="006E1308">
              <w:rPr>
                <w:rFonts w:ascii="メイリオ" w:eastAsia="メイリオ" w:hAnsi="メイリオ" w:hint="eastAsia"/>
                <w:sz w:val="24"/>
              </w:rPr>
              <w:t>原則■について</w:t>
            </w:r>
          </w:p>
        </w:tc>
        <w:tc>
          <w:tcPr>
            <w:tcW w:w="1275" w:type="dxa"/>
          </w:tcPr>
          <w:p w14:paraId="0C9E1B2D" w14:textId="77777777" w:rsidR="00A62A3A" w:rsidRPr="00FF35B1" w:rsidRDefault="00A62A3A" w:rsidP="00A62A3A">
            <w:pPr>
              <w:spacing w:line="360" w:lineRule="exact"/>
              <w:rPr>
                <w:rFonts w:ascii="メイリオ" w:eastAsia="メイリオ" w:hAnsi="メイリオ"/>
                <w:sz w:val="24"/>
              </w:rPr>
            </w:pPr>
          </w:p>
        </w:tc>
      </w:tr>
      <w:tr w:rsidR="00A62A3A" w:rsidRPr="00FF35B1" w14:paraId="7E8D35C4" w14:textId="77777777" w:rsidTr="006E1308">
        <w:tc>
          <w:tcPr>
            <w:tcW w:w="9067" w:type="dxa"/>
            <w:gridSpan w:val="2"/>
          </w:tcPr>
          <w:p w14:paraId="256D546B" w14:textId="0F67EBD2" w:rsidR="00A62A3A" w:rsidRPr="006E1308" w:rsidRDefault="00A62A3A" w:rsidP="00A62A3A">
            <w:pPr>
              <w:spacing w:line="360" w:lineRule="exact"/>
              <w:rPr>
                <w:rFonts w:ascii="メイリオ" w:eastAsia="メイリオ" w:hAnsi="メイリオ"/>
                <w:sz w:val="24"/>
              </w:rPr>
            </w:pPr>
            <w:r w:rsidRPr="006E1308">
              <w:rPr>
                <w:rFonts w:ascii="メイリオ" w:eastAsia="メイリオ" w:hAnsi="メイリオ" w:hint="eastAsia"/>
                <w:sz w:val="24"/>
              </w:rPr>
              <w:t>（現在の取組状況</w:t>
            </w:r>
            <w:r>
              <w:rPr>
                <w:rFonts w:ascii="メイリオ" w:eastAsia="メイリオ" w:hAnsi="メイリオ" w:hint="eastAsia"/>
                <w:sz w:val="24"/>
              </w:rPr>
              <w:t>，</w:t>
            </w:r>
            <w:r w:rsidRPr="006E1308">
              <w:rPr>
                <w:rFonts w:ascii="メイリオ" w:eastAsia="メイリオ" w:hAnsi="メイリオ" w:hint="eastAsia"/>
                <w:sz w:val="24"/>
              </w:rPr>
              <w:t>今後改善に取り組む事項等）</w:t>
            </w:r>
          </w:p>
          <w:p w14:paraId="439F1322" w14:textId="77777777" w:rsidR="00A62A3A" w:rsidRPr="006E1308" w:rsidRDefault="00A62A3A" w:rsidP="00A62A3A">
            <w:pPr>
              <w:spacing w:line="360" w:lineRule="exact"/>
              <w:rPr>
                <w:rFonts w:ascii="メイリオ" w:eastAsia="メイリオ" w:hAnsi="メイリオ"/>
                <w:sz w:val="24"/>
              </w:rPr>
            </w:pPr>
          </w:p>
          <w:p w14:paraId="251443E1" w14:textId="039AE160" w:rsidR="00A62A3A" w:rsidRDefault="00A62A3A" w:rsidP="00A62A3A">
            <w:pPr>
              <w:spacing w:line="360" w:lineRule="exact"/>
              <w:rPr>
                <w:rFonts w:ascii="メイリオ" w:eastAsia="メイリオ" w:hAnsi="メイリオ"/>
                <w:sz w:val="24"/>
              </w:rPr>
            </w:pPr>
          </w:p>
          <w:p w14:paraId="67C4E003" w14:textId="77777777" w:rsidR="008900EE" w:rsidRPr="006E1308" w:rsidRDefault="008900EE" w:rsidP="00A62A3A">
            <w:pPr>
              <w:spacing w:line="360" w:lineRule="exact"/>
              <w:rPr>
                <w:rFonts w:ascii="メイリオ" w:eastAsia="メイリオ" w:hAnsi="メイリオ"/>
                <w:sz w:val="24"/>
              </w:rPr>
            </w:pPr>
          </w:p>
          <w:p w14:paraId="53E7CC15" w14:textId="5027E1F5" w:rsidR="00A62A3A" w:rsidRPr="00FF35B1" w:rsidRDefault="00A62A3A" w:rsidP="00A62A3A">
            <w:pPr>
              <w:spacing w:line="360" w:lineRule="exact"/>
              <w:rPr>
                <w:rFonts w:ascii="メイリオ" w:eastAsia="メイリオ" w:hAnsi="メイリオ"/>
                <w:sz w:val="24"/>
              </w:rPr>
            </w:pPr>
          </w:p>
        </w:tc>
      </w:tr>
    </w:tbl>
    <w:p w14:paraId="34371FC3" w14:textId="290DE86A" w:rsidR="00632FF7" w:rsidRDefault="00632FF7" w:rsidP="0090616D">
      <w:pPr>
        <w:spacing w:line="360" w:lineRule="exact"/>
        <w:rPr>
          <w:rFonts w:ascii="メイリオ" w:eastAsia="メイリオ" w:hAnsi="メイリオ"/>
          <w:sz w:val="24"/>
        </w:rPr>
      </w:pPr>
    </w:p>
    <w:p w14:paraId="1599E6E7" w14:textId="622A56F7" w:rsidR="00632FF7" w:rsidRDefault="00632FF7">
      <w:pPr>
        <w:widowControl/>
        <w:jc w:val="left"/>
        <w:rPr>
          <w:rFonts w:ascii="メイリオ" w:eastAsia="メイリオ" w:hAnsi="メイリオ"/>
          <w:sz w:val="24"/>
        </w:rPr>
      </w:pPr>
    </w:p>
    <w:sectPr w:rsidR="00632FF7" w:rsidSect="00DB4842">
      <w:footerReference w:type="default" r:id="rId8"/>
      <w:pgSz w:w="11906" w:h="16838" w:code="9"/>
      <w:pgMar w:top="1418" w:right="1418" w:bottom="1418" w:left="1418" w:header="851" w:footer="992" w:gutter="0"/>
      <w:pgNumType w:fmt="numberInDash" w:start="1"/>
      <w:cols w:space="425"/>
      <w:titlePg/>
      <w:docGrid w:type="linesAndChar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BC444" w14:textId="77777777" w:rsidR="009151F6" w:rsidRDefault="009151F6">
      <w:r>
        <w:separator/>
      </w:r>
    </w:p>
  </w:endnote>
  <w:endnote w:type="continuationSeparator" w:id="0">
    <w:p w14:paraId="279809EA" w14:textId="77777777" w:rsidR="009151F6" w:rsidRDefault="0091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287345"/>
      <w:docPartObj>
        <w:docPartGallery w:val="Page Numbers (Bottom of Page)"/>
        <w:docPartUnique/>
      </w:docPartObj>
    </w:sdtPr>
    <w:sdtEndPr/>
    <w:sdtContent>
      <w:p w14:paraId="70EB2083" w14:textId="6A2E1CD6" w:rsidR="00064E58" w:rsidRDefault="00064E58">
        <w:pPr>
          <w:pStyle w:val="a4"/>
          <w:jc w:val="center"/>
        </w:pPr>
        <w:r>
          <w:fldChar w:fldCharType="begin"/>
        </w:r>
        <w:r>
          <w:instrText>PAGE   \* MERGEFORMAT</w:instrText>
        </w:r>
        <w:r>
          <w:fldChar w:fldCharType="separate"/>
        </w:r>
        <w:r w:rsidR="0085785B" w:rsidRPr="0085785B">
          <w:rPr>
            <w:noProof/>
            <w:lang w:val="ja-JP"/>
          </w:rPr>
          <w:t>-</w:t>
        </w:r>
        <w:r w:rsidR="0085785B">
          <w:rPr>
            <w:noProof/>
          </w:rPr>
          <w:t xml:space="preserve"> 2 -</w:t>
        </w:r>
        <w:r>
          <w:fldChar w:fldCharType="end"/>
        </w:r>
      </w:p>
    </w:sdtContent>
  </w:sdt>
  <w:p w14:paraId="1BEE2C30" w14:textId="77777777" w:rsidR="00064E58" w:rsidRDefault="00064E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909A8" w14:textId="77777777" w:rsidR="009151F6" w:rsidRDefault="009151F6">
      <w:r>
        <w:separator/>
      </w:r>
    </w:p>
  </w:footnote>
  <w:footnote w:type="continuationSeparator" w:id="0">
    <w:p w14:paraId="0566ECA1" w14:textId="77777777" w:rsidR="009151F6" w:rsidRDefault="00915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72DD"/>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E160D9"/>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677F74"/>
    <w:multiLevelType w:val="hybridMultilevel"/>
    <w:tmpl w:val="0A9EA21C"/>
    <w:lvl w:ilvl="0" w:tplc="04090011">
      <w:start w:val="1"/>
      <w:numFmt w:val="decimalEnclosedCircle"/>
      <w:lvlText w:val="%1"/>
      <w:lvlJc w:val="left"/>
      <w:pPr>
        <w:ind w:left="675" w:hanging="360"/>
      </w:pPr>
      <w:rPr>
        <w:rFont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0E5745CD"/>
    <w:multiLevelType w:val="hybridMultilevel"/>
    <w:tmpl w:val="DABE4716"/>
    <w:lvl w:ilvl="0" w:tplc="201413D8">
      <w:start w:val="1"/>
      <w:numFmt w:val="aiueoFullWidth"/>
      <w:suff w:val="space"/>
      <w:lvlText w:val="%1）"/>
      <w:lvlJc w:val="left"/>
      <w:pPr>
        <w:ind w:left="735" w:hanging="420"/>
      </w:pPr>
      <w:rPr>
        <w:rFonts w:hint="default"/>
      </w:rPr>
    </w:lvl>
    <w:lvl w:ilvl="1" w:tplc="124646C4">
      <w:numFmt w:val="bullet"/>
      <w:suff w:val="space"/>
      <w:lvlText w:val="・"/>
      <w:lvlJc w:val="left"/>
      <w:pPr>
        <w:ind w:left="1560" w:hanging="720"/>
      </w:pPr>
      <w:rPr>
        <w:rFonts w:ascii="メイリオ" w:eastAsia="メイリオ" w:hAnsi="メイリオ" w:cs="Times New Roman" w:hint="eastAsia"/>
      </w:rPr>
    </w:lvl>
    <w:lvl w:ilvl="2" w:tplc="AE28BE40">
      <w:start w:val="2"/>
      <w:numFmt w:val="decimal"/>
      <w:lvlText w:val="（%3）"/>
      <w:lvlJc w:val="left"/>
      <w:pPr>
        <w:ind w:left="1980" w:hanging="720"/>
      </w:pPr>
      <w:rPr>
        <w:rFonts w:hint="eastAsia"/>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F322650"/>
    <w:multiLevelType w:val="hybridMultilevel"/>
    <w:tmpl w:val="44DC06FA"/>
    <w:lvl w:ilvl="0" w:tplc="BD38BF16">
      <w:start w:val="1"/>
      <w:numFmt w:val="aiueoFullWidth"/>
      <w:suff w:val="space"/>
      <w:lvlText w:val="%1）"/>
      <w:lvlJc w:val="left"/>
      <w:pPr>
        <w:ind w:left="73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149496C"/>
    <w:multiLevelType w:val="hybridMultilevel"/>
    <w:tmpl w:val="F2A2D294"/>
    <w:lvl w:ilvl="0" w:tplc="268E603C">
      <w:start w:val="1"/>
      <w:numFmt w:val="bullet"/>
      <w:lvlText w:val="・"/>
      <w:lvlJc w:val="left"/>
      <w:pPr>
        <w:ind w:left="420" w:hanging="420"/>
      </w:pPr>
      <w:rPr>
        <w:rFonts w:ascii="メイリオ" w:eastAsia="メイリオ" w:hAnsi="メイリオ" w:cs="Times New Roman" w:hint="eastAsia"/>
        <w:u w:val="no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A31429"/>
    <w:multiLevelType w:val="hybridMultilevel"/>
    <w:tmpl w:val="4A32F6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AD0B8F"/>
    <w:multiLevelType w:val="hybridMultilevel"/>
    <w:tmpl w:val="89F854B8"/>
    <w:lvl w:ilvl="0" w:tplc="7D9EA5C0">
      <w:start w:val="1"/>
      <w:numFmt w:val="bullet"/>
      <w:lvlText w:val="・"/>
      <w:lvlJc w:val="left"/>
      <w:pPr>
        <w:ind w:left="360" w:hanging="360"/>
      </w:pPr>
      <w:rPr>
        <w:rFonts w:ascii="メイリオ" w:eastAsia="メイリオ" w:hAnsi="メイリオ" w:cs="Times New Roman" w:hint="eastAsia"/>
        <w:lang w:val="en-US"/>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694797"/>
    <w:multiLevelType w:val="hybridMultilevel"/>
    <w:tmpl w:val="92A68E58"/>
    <w:lvl w:ilvl="0" w:tplc="A0207C80">
      <w:start w:val="1"/>
      <w:numFmt w:val="aiueoFullWidth"/>
      <w:suff w:val="space"/>
      <w:lvlText w:val="%1）"/>
      <w:lvlJc w:val="left"/>
      <w:pPr>
        <w:ind w:left="735" w:hanging="420"/>
      </w:pPr>
      <w:rPr>
        <w:rFonts w:hint="default"/>
      </w:rPr>
    </w:lvl>
    <w:lvl w:ilvl="1" w:tplc="5D18BC30">
      <w:start w:val="1"/>
      <w:numFmt w:val="bullet"/>
      <w:lvlText w:val="・"/>
      <w:lvlJc w:val="left"/>
      <w:pPr>
        <w:ind w:left="420" w:hanging="420"/>
      </w:pPr>
      <w:rPr>
        <w:rFonts w:ascii="メイリオ" w:eastAsia="メイリオ" w:hAnsi="メイリオ" w:cs="Times New Roman" w:hint="eastAsia"/>
        <w:lang w:val="en-US"/>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BB35018"/>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E002A1"/>
    <w:multiLevelType w:val="hybridMultilevel"/>
    <w:tmpl w:val="572A3C40"/>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E05C18"/>
    <w:multiLevelType w:val="hybridMultilevel"/>
    <w:tmpl w:val="0A9EA21C"/>
    <w:lvl w:ilvl="0" w:tplc="04090011">
      <w:start w:val="1"/>
      <w:numFmt w:val="decimalEnclosedCircle"/>
      <w:lvlText w:val="%1"/>
      <w:lvlJc w:val="left"/>
      <w:pPr>
        <w:ind w:left="675" w:hanging="360"/>
      </w:pPr>
      <w:rPr>
        <w:rFont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2" w15:restartNumberingAfterBreak="0">
    <w:nsid w:val="27AF1AE6"/>
    <w:multiLevelType w:val="hybridMultilevel"/>
    <w:tmpl w:val="FF6451B0"/>
    <w:lvl w:ilvl="0" w:tplc="201413D8">
      <w:start w:val="1"/>
      <w:numFmt w:val="aiueoFullWidth"/>
      <w:suff w:val="space"/>
      <w:lvlText w:val="%1）"/>
      <w:lvlJc w:val="left"/>
      <w:pPr>
        <w:ind w:left="735" w:hanging="420"/>
      </w:pPr>
      <w:rPr>
        <w:rFonts w:hint="default"/>
      </w:rPr>
    </w:lvl>
    <w:lvl w:ilvl="1" w:tplc="E6D8B30C">
      <w:start w:val="1"/>
      <w:numFmt w:val="bullet"/>
      <w:lvlText w:val="・"/>
      <w:lvlJc w:val="left"/>
      <w:pPr>
        <w:ind w:left="420" w:hanging="420"/>
      </w:pPr>
      <w:rPr>
        <w:rFonts w:ascii="メイリオ" w:eastAsia="メイリオ" w:hAnsi="メイリオ" w:cs="Times New Roman" w:hint="eastAsia"/>
        <w:lang w:val="en-US"/>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80740CA"/>
    <w:multiLevelType w:val="hybridMultilevel"/>
    <w:tmpl w:val="62BC4ED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A1B05F8"/>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54175E"/>
    <w:multiLevelType w:val="hybridMultilevel"/>
    <w:tmpl w:val="00A63DC6"/>
    <w:lvl w:ilvl="0" w:tplc="48626F58">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1C1792C"/>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F81D10"/>
    <w:multiLevelType w:val="hybridMultilevel"/>
    <w:tmpl w:val="28048F44"/>
    <w:lvl w:ilvl="0" w:tplc="8F40FE6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A61E97"/>
    <w:multiLevelType w:val="hybridMultilevel"/>
    <w:tmpl w:val="3A6CB84C"/>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4BA143E"/>
    <w:multiLevelType w:val="hybridMultilevel"/>
    <w:tmpl w:val="8AF0AECE"/>
    <w:lvl w:ilvl="0" w:tplc="268E603C">
      <w:start w:val="1"/>
      <w:numFmt w:val="bullet"/>
      <w:lvlText w:val="・"/>
      <w:lvlJc w:val="left"/>
      <w:pPr>
        <w:ind w:left="840" w:hanging="420"/>
      </w:pPr>
      <w:rPr>
        <w:rFonts w:ascii="メイリオ" w:eastAsia="メイリオ" w:hAnsi="メイリオ" w:cs="Times New Roman" w:hint="eastAsia"/>
        <w:u w:val="none"/>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3C5372CC"/>
    <w:multiLevelType w:val="hybridMultilevel"/>
    <w:tmpl w:val="1BBEBF8E"/>
    <w:lvl w:ilvl="0" w:tplc="268E603C">
      <w:start w:val="1"/>
      <w:numFmt w:val="bullet"/>
      <w:lvlText w:val="・"/>
      <w:lvlJc w:val="left"/>
      <w:pPr>
        <w:ind w:left="420" w:hanging="420"/>
      </w:pPr>
      <w:rPr>
        <w:rFonts w:ascii="メイリオ" w:eastAsia="メイリオ" w:hAnsi="メイリオ" w:cs="Times New Roman" w:hint="eastAsia"/>
        <w:u w:val="no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C2543C"/>
    <w:multiLevelType w:val="hybridMultilevel"/>
    <w:tmpl w:val="A276313A"/>
    <w:lvl w:ilvl="0" w:tplc="0409000F">
      <w:start w:val="1"/>
      <w:numFmt w:val="decimal"/>
      <w:lvlText w:val="%1."/>
      <w:lvlJc w:val="left"/>
      <w:pPr>
        <w:ind w:left="420" w:hanging="420"/>
      </w:pPr>
    </w:lvl>
    <w:lvl w:ilvl="1" w:tplc="E3781198">
      <w:numFmt w:val="bullet"/>
      <w:lvlText w:val="□"/>
      <w:lvlJc w:val="left"/>
      <w:pPr>
        <w:ind w:left="780" w:hanging="360"/>
      </w:pPr>
      <w:rPr>
        <w:rFonts w:ascii="メイリオ" w:eastAsia="メイリオ" w:hAnsi="メイリオ"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6A5FEB"/>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4925D01"/>
    <w:multiLevelType w:val="hybridMultilevel"/>
    <w:tmpl w:val="040CA09A"/>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4F41194"/>
    <w:multiLevelType w:val="hybridMultilevel"/>
    <w:tmpl w:val="D2768F74"/>
    <w:lvl w:ilvl="0" w:tplc="04090011">
      <w:start w:val="1"/>
      <w:numFmt w:val="decimalEnclosedCircle"/>
      <w:lvlText w:val="%1"/>
      <w:lvlJc w:val="left"/>
      <w:pPr>
        <w:ind w:left="675" w:hanging="360"/>
      </w:pPr>
      <w:rPr>
        <w:rFonts w:hint="default"/>
      </w:rPr>
    </w:lvl>
    <w:lvl w:ilvl="1" w:tplc="C1849F5E">
      <w:start w:val="1"/>
      <w:numFmt w:val="bullet"/>
      <w:lvlText w:val="○"/>
      <w:lvlJc w:val="left"/>
      <w:pPr>
        <w:ind w:left="357" w:hanging="357"/>
      </w:pPr>
      <w:rPr>
        <w:rFonts w:ascii="メイリオ" w:eastAsia="メイリオ" w:hAnsi="メイリオ" w:cs="Times New Roman" w:hint="eastAsia"/>
        <w:lang w:val="en-US"/>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5" w15:restartNumberingAfterBreak="0">
    <w:nsid w:val="45F15EE7"/>
    <w:multiLevelType w:val="hybridMultilevel"/>
    <w:tmpl w:val="00AC406A"/>
    <w:lvl w:ilvl="0" w:tplc="1868BFD4">
      <w:start w:val="1"/>
      <w:numFmt w:val="decimalEnclosedCircle"/>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F927EF"/>
    <w:multiLevelType w:val="hybridMultilevel"/>
    <w:tmpl w:val="A498E69A"/>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72B77CB"/>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C1B7111"/>
    <w:multiLevelType w:val="hybridMultilevel"/>
    <w:tmpl w:val="D416CA98"/>
    <w:lvl w:ilvl="0" w:tplc="A5E24F80">
      <w:start w:val="1"/>
      <w:numFmt w:val="bullet"/>
      <w:lvlText w:val="・"/>
      <w:lvlJc w:val="left"/>
      <w:pPr>
        <w:ind w:left="360" w:hanging="36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CB04257"/>
    <w:multiLevelType w:val="hybridMultilevel"/>
    <w:tmpl w:val="9276437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4D3F3BF1"/>
    <w:multiLevelType w:val="hybridMultilevel"/>
    <w:tmpl w:val="9FC0236A"/>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E013C5B"/>
    <w:multiLevelType w:val="hybridMultilevel"/>
    <w:tmpl w:val="963CF264"/>
    <w:lvl w:ilvl="0" w:tplc="C7D83FA4">
      <w:start w:val="3"/>
      <w:numFmt w:val="decimal"/>
      <w:lvlText w:val="%1."/>
      <w:lvlJc w:val="left"/>
      <w:pPr>
        <w:ind w:left="360" w:hanging="360"/>
      </w:pPr>
      <w:rPr>
        <w:rFonts w:hint="default"/>
      </w:rPr>
    </w:lvl>
    <w:lvl w:ilvl="1" w:tplc="1868BFD4">
      <w:start w:val="1"/>
      <w:numFmt w:val="decimalEnclosedCircle"/>
      <w:lvlText w:val="%2"/>
      <w:lvlJc w:val="left"/>
      <w:pPr>
        <w:ind w:left="900" w:hanging="480"/>
      </w:pPr>
      <w:rPr>
        <w:rFonts w:hint="default"/>
      </w:rPr>
    </w:lvl>
    <w:lvl w:ilvl="2" w:tplc="7FD0CA88">
      <w:start w:val="1"/>
      <w:numFmt w:val="aiueo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33A2A88"/>
    <w:multiLevelType w:val="hybridMultilevel"/>
    <w:tmpl w:val="EED63C9A"/>
    <w:lvl w:ilvl="0" w:tplc="E6D8B30C">
      <w:start w:val="1"/>
      <w:numFmt w:val="bullet"/>
      <w:lvlText w:val="・"/>
      <w:lvlJc w:val="left"/>
      <w:pPr>
        <w:ind w:left="360" w:hanging="360"/>
      </w:pPr>
      <w:rPr>
        <w:rFonts w:ascii="メイリオ" w:eastAsia="メイリオ" w:hAnsi="メイリオ" w:cs="Times New Roman" w:hint="eastAsia"/>
        <w:lang w:val="en-US"/>
      </w:rPr>
    </w:lvl>
    <w:lvl w:ilvl="1" w:tplc="F44A7D0A">
      <w:start w:val="1"/>
      <w:numFmt w:val="decimalEnclosedCircle"/>
      <w:lvlText w:val="%2"/>
      <w:lvlJc w:val="left"/>
      <w:pPr>
        <w:ind w:left="780" w:hanging="360"/>
      </w:pPr>
      <w:rPr>
        <w:rFonts w:hint="default"/>
      </w:rPr>
    </w:lvl>
    <w:lvl w:ilvl="2" w:tplc="8F40FE62">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5AF5DEA"/>
    <w:multiLevelType w:val="hybridMultilevel"/>
    <w:tmpl w:val="28048F44"/>
    <w:lvl w:ilvl="0" w:tplc="8F40FE6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6D907F7"/>
    <w:multiLevelType w:val="hybridMultilevel"/>
    <w:tmpl w:val="68BC7644"/>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9F55110"/>
    <w:multiLevelType w:val="hybridMultilevel"/>
    <w:tmpl w:val="C1AEC15C"/>
    <w:lvl w:ilvl="0" w:tplc="81620ABA">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BCD21A6"/>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E066619"/>
    <w:multiLevelType w:val="hybridMultilevel"/>
    <w:tmpl w:val="4380068C"/>
    <w:lvl w:ilvl="0" w:tplc="268E603C">
      <w:start w:val="1"/>
      <w:numFmt w:val="bullet"/>
      <w:lvlText w:val="・"/>
      <w:lvlJc w:val="left"/>
      <w:pPr>
        <w:ind w:left="420" w:hanging="420"/>
      </w:pPr>
      <w:rPr>
        <w:rFonts w:ascii="メイリオ" w:eastAsia="メイリオ" w:hAnsi="メイリオ" w:cs="Times New Roman" w:hint="eastAsia"/>
        <w:u w:val="no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11E771D"/>
    <w:multiLevelType w:val="hybridMultilevel"/>
    <w:tmpl w:val="E77C0ED4"/>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1CF1134"/>
    <w:multiLevelType w:val="hybridMultilevel"/>
    <w:tmpl w:val="00AC406A"/>
    <w:lvl w:ilvl="0" w:tplc="1868BFD4">
      <w:start w:val="1"/>
      <w:numFmt w:val="decimalEnclosedCircle"/>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4140E2A"/>
    <w:multiLevelType w:val="hybridMultilevel"/>
    <w:tmpl w:val="DECCD87E"/>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4CA6B68"/>
    <w:multiLevelType w:val="hybridMultilevel"/>
    <w:tmpl w:val="92D0D2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B417719"/>
    <w:multiLevelType w:val="hybridMultilevel"/>
    <w:tmpl w:val="D2768F74"/>
    <w:lvl w:ilvl="0" w:tplc="04090011">
      <w:start w:val="1"/>
      <w:numFmt w:val="decimalEnclosedCircle"/>
      <w:lvlText w:val="%1"/>
      <w:lvlJc w:val="left"/>
      <w:pPr>
        <w:ind w:left="675" w:hanging="360"/>
      </w:pPr>
      <w:rPr>
        <w:rFonts w:hint="default"/>
      </w:rPr>
    </w:lvl>
    <w:lvl w:ilvl="1" w:tplc="C1849F5E">
      <w:start w:val="1"/>
      <w:numFmt w:val="bullet"/>
      <w:lvlText w:val="○"/>
      <w:lvlJc w:val="left"/>
      <w:pPr>
        <w:ind w:left="357" w:hanging="357"/>
      </w:pPr>
      <w:rPr>
        <w:rFonts w:ascii="メイリオ" w:eastAsia="メイリオ" w:hAnsi="メイリオ" w:cs="Times New Roman" w:hint="eastAsia"/>
        <w:lang w:val="en-US"/>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43" w15:restartNumberingAfterBreak="0">
    <w:nsid w:val="6EE64C88"/>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2FC0D7B"/>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45D5FFB"/>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9DD6E21"/>
    <w:multiLevelType w:val="hybridMultilevel"/>
    <w:tmpl w:val="5D5A9C0A"/>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7" w15:restartNumberingAfterBreak="0">
    <w:nsid w:val="7A5447BD"/>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CB4545B"/>
    <w:multiLevelType w:val="hybridMultilevel"/>
    <w:tmpl w:val="00AC406A"/>
    <w:lvl w:ilvl="0" w:tplc="1868BFD4">
      <w:start w:val="1"/>
      <w:numFmt w:val="decimalEnclosedCircle"/>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23"/>
  </w:num>
  <w:num w:numId="3">
    <w:abstractNumId w:val="12"/>
  </w:num>
  <w:num w:numId="4">
    <w:abstractNumId w:val="2"/>
  </w:num>
  <w:num w:numId="5">
    <w:abstractNumId w:val="24"/>
  </w:num>
  <w:num w:numId="6">
    <w:abstractNumId w:val="3"/>
  </w:num>
  <w:num w:numId="7">
    <w:abstractNumId w:val="32"/>
  </w:num>
  <w:num w:numId="8">
    <w:abstractNumId w:val="18"/>
  </w:num>
  <w:num w:numId="9">
    <w:abstractNumId w:val="40"/>
  </w:num>
  <w:num w:numId="10">
    <w:abstractNumId w:val="10"/>
  </w:num>
  <w:num w:numId="11">
    <w:abstractNumId w:val="26"/>
  </w:num>
  <w:num w:numId="12">
    <w:abstractNumId w:val="7"/>
  </w:num>
  <w:num w:numId="13">
    <w:abstractNumId w:val="8"/>
  </w:num>
  <w:num w:numId="14">
    <w:abstractNumId w:val="31"/>
  </w:num>
  <w:num w:numId="15">
    <w:abstractNumId w:val="25"/>
  </w:num>
  <w:num w:numId="16">
    <w:abstractNumId w:val="39"/>
  </w:num>
  <w:num w:numId="17">
    <w:abstractNumId w:val="46"/>
  </w:num>
  <w:num w:numId="18">
    <w:abstractNumId w:val="17"/>
  </w:num>
  <w:num w:numId="19">
    <w:abstractNumId w:val="33"/>
  </w:num>
  <w:num w:numId="20">
    <w:abstractNumId w:val="4"/>
  </w:num>
  <w:num w:numId="21">
    <w:abstractNumId w:val="36"/>
  </w:num>
  <w:num w:numId="22">
    <w:abstractNumId w:val="22"/>
  </w:num>
  <w:num w:numId="23">
    <w:abstractNumId w:val="21"/>
  </w:num>
  <w:num w:numId="24">
    <w:abstractNumId w:val="43"/>
  </w:num>
  <w:num w:numId="25">
    <w:abstractNumId w:val="16"/>
  </w:num>
  <w:num w:numId="26">
    <w:abstractNumId w:val="1"/>
  </w:num>
  <w:num w:numId="27">
    <w:abstractNumId w:val="14"/>
  </w:num>
  <w:num w:numId="28">
    <w:abstractNumId w:val="9"/>
  </w:num>
  <w:num w:numId="29">
    <w:abstractNumId w:val="45"/>
  </w:num>
  <w:num w:numId="30">
    <w:abstractNumId w:val="47"/>
  </w:num>
  <w:num w:numId="31">
    <w:abstractNumId w:val="44"/>
  </w:num>
  <w:num w:numId="32">
    <w:abstractNumId w:val="27"/>
  </w:num>
  <w:num w:numId="33">
    <w:abstractNumId w:val="0"/>
  </w:num>
  <w:num w:numId="34">
    <w:abstractNumId w:val="41"/>
  </w:num>
  <w:num w:numId="35">
    <w:abstractNumId w:val="35"/>
  </w:num>
  <w:num w:numId="36">
    <w:abstractNumId w:val="11"/>
  </w:num>
  <w:num w:numId="37">
    <w:abstractNumId w:val="42"/>
  </w:num>
  <w:num w:numId="38">
    <w:abstractNumId w:val="13"/>
  </w:num>
  <w:num w:numId="39">
    <w:abstractNumId w:val="29"/>
  </w:num>
  <w:num w:numId="40">
    <w:abstractNumId w:val="15"/>
  </w:num>
  <w:num w:numId="41">
    <w:abstractNumId w:val="6"/>
  </w:num>
  <w:num w:numId="42">
    <w:abstractNumId w:val="34"/>
  </w:num>
  <w:num w:numId="43">
    <w:abstractNumId w:val="30"/>
  </w:num>
  <w:num w:numId="44">
    <w:abstractNumId w:val="28"/>
  </w:num>
  <w:num w:numId="45">
    <w:abstractNumId w:val="48"/>
  </w:num>
  <w:num w:numId="46">
    <w:abstractNumId w:val="37"/>
  </w:num>
  <w:num w:numId="47">
    <w:abstractNumId w:val="38"/>
  </w:num>
  <w:num w:numId="48">
    <w:abstractNumId w:val="19"/>
  </w:num>
  <w:num w:numId="49">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721"/>
    <w:rsid w:val="00000283"/>
    <w:rsid w:val="00000DF9"/>
    <w:rsid w:val="00001564"/>
    <w:rsid w:val="00002662"/>
    <w:rsid w:val="00003C46"/>
    <w:rsid w:val="000044FC"/>
    <w:rsid w:val="000071B9"/>
    <w:rsid w:val="000077FF"/>
    <w:rsid w:val="00007850"/>
    <w:rsid w:val="00007CAE"/>
    <w:rsid w:val="00007FC2"/>
    <w:rsid w:val="0001021D"/>
    <w:rsid w:val="00010387"/>
    <w:rsid w:val="00010FDF"/>
    <w:rsid w:val="0001340E"/>
    <w:rsid w:val="0001377C"/>
    <w:rsid w:val="000153D8"/>
    <w:rsid w:val="000160F9"/>
    <w:rsid w:val="00017412"/>
    <w:rsid w:val="00022899"/>
    <w:rsid w:val="00022D73"/>
    <w:rsid w:val="00023315"/>
    <w:rsid w:val="000240D0"/>
    <w:rsid w:val="00026BF4"/>
    <w:rsid w:val="00026F97"/>
    <w:rsid w:val="0002778E"/>
    <w:rsid w:val="0003050E"/>
    <w:rsid w:val="00031111"/>
    <w:rsid w:val="00033395"/>
    <w:rsid w:val="00033424"/>
    <w:rsid w:val="000342E7"/>
    <w:rsid w:val="00034603"/>
    <w:rsid w:val="000348D4"/>
    <w:rsid w:val="00034A46"/>
    <w:rsid w:val="00034B19"/>
    <w:rsid w:val="00035A00"/>
    <w:rsid w:val="00040AD6"/>
    <w:rsid w:val="00041A5F"/>
    <w:rsid w:val="00043A0C"/>
    <w:rsid w:val="0004618E"/>
    <w:rsid w:val="00046DD9"/>
    <w:rsid w:val="000471B8"/>
    <w:rsid w:val="00047C5D"/>
    <w:rsid w:val="00050C9A"/>
    <w:rsid w:val="00051C94"/>
    <w:rsid w:val="00053932"/>
    <w:rsid w:val="00053ABB"/>
    <w:rsid w:val="0005463D"/>
    <w:rsid w:val="00055A06"/>
    <w:rsid w:val="00055F97"/>
    <w:rsid w:val="000565FF"/>
    <w:rsid w:val="00057BD1"/>
    <w:rsid w:val="00060DA6"/>
    <w:rsid w:val="00061283"/>
    <w:rsid w:val="00061368"/>
    <w:rsid w:val="00062264"/>
    <w:rsid w:val="00062668"/>
    <w:rsid w:val="000633CB"/>
    <w:rsid w:val="00063F4B"/>
    <w:rsid w:val="00064E58"/>
    <w:rsid w:val="00065731"/>
    <w:rsid w:val="00065FC1"/>
    <w:rsid w:val="000672B2"/>
    <w:rsid w:val="000674C0"/>
    <w:rsid w:val="00070482"/>
    <w:rsid w:val="00074999"/>
    <w:rsid w:val="00074F20"/>
    <w:rsid w:val="00075252"/>
    <w:rsid w:val="00076EA3"/>
    <w:rsid w:val="0007766C"/>
    <w:rsid w:val="000806AC"/>
    <w:rsid w:val="00081077"/>
    <w:rsid w:val="0008149C"/>
    <w:rsid w:val="000816C4"/>
    <w:rsid w:val="00081806"/>
    <w:rsid w:val="00082EDB"/>
    <w:rsid w:val="00083307"/>
    <w:rsid w:val="00083B8E"/>
    <w:rsid w:val="000855F2"/>
    <w:rsid w:val="0008663C"/>
    <w:rsid w:val="000871AF"/>
    <w:rsid w:val="00092171"/>
    <w:rsid w:val="0009401B"/>
    <w:rsid w:val="00095CC6"/>
    <w:rsid w:val="00095D7E"/>
    <w:rsid w:val="00096F71"/>
    <w:rsid w:val="0009758F"/>
    <w:rsid w:val="000A177F"/>
    <w:rsid w:val="000A1B1A"/>
    <w:rsid w:val="000A2659"/>
    <w:rsid w:val="000A3C92"/>
    <w:rsid w:val="000A430B"/>
    <w:rsid w:val="000A7970"/>
    <w:rsid w:val="000A7A2F"/>
    <w:rsid w:val="000A7EF1"/>
    <w:rsid w:val="000B0172"/>
    <w:rsid w:val="000B0BAE"/>
    <w:rsid w:val="000B1ABF"/>
    <w:rsid w:val="000B6EB7"/>
    <w:rsid w:val="000C02C1"/>
    <w:rsid w:val="000C05A9"/>
    <w:rsid w:val="000C063D"/>
    <w:rsid w:val="000C19F6"/>
    <w:rsid w:val="000C2682"/>
    <w:rsid w:val="000C3644"/>
    <w:rsid w:val="000C513D"/>
    <w:rsid w:val="000C60B2"/>
    <w:rsid w:val="000C616B"/>
    <w:rsid w:val="000D1EA9"/>
    <w:rsid w:val="000D3540"/>
    <w:rsid w:val="000D45C2"/>
    <w:rsid w:val="000D4640"/>
    <w:rsid w:val="000D4CB3"/>
    <w:rsid w:val="000D5467"/>
    <w:rsid w:val="000D5C8B"/>
    <w:rsid w:val="000D6147"/>
    <w:rsid w:val="000D6215"/>
    <w:rsid w:val="000D6419"/>
    <w:rsid w:val="000D6492"/>
    <w:rsid w:val="000D7DF2"/>
    <w:rsid w:val="000E3AE9"/>
    <w:rsid w:val="000E4A0E"/>
    <w:rsid w:val="000E4AD0"/>
    <w:rsid w:val="000E6884"/>
    <w:rsid w:val="000E79FD"/>
    <w:rsid w:val="000F0366"/>
    <w:rsid w:val="000F1DD4"/>
    <w:rsid w:val="000F2878"/>
    <w:rsid w:val="000F328C"/>
    <w:rsid w:val="000F359D"/>
    <w:rsid w:val="000F5586"/>
    <w:rsid w:val="000F6D6D"/>
    <w:rsid w:val="000F7832"/>
    <w:rsid w:val="00100803"/>
    <w:rsid w:val="00100BCF"/>
    <w:rsid w:val="00101A89"/>
    <w:rsid w:val="0010213C"/>
    <w:rsid w:val="00102B8B"/>
    <w:rsid w:val="00103C28"/>
    <w:rsid w:val="00104915"/>
    <w:rsid w:val="00107784"/>
    <w:rsid w:val="001101FC"/>
    <w:rsid w:val="001130A4"/>
    <w:rsid w:val="00113657"/>
    <w:rsid w:val="001210E9"/>
    <w:rsid w:val="00121856"/>
    <w:rsid w:val="001225D6"/>
    <w:rsid w:val="00123ACA"/>
    <w:rsid w:val="0012457E"/>
    <w:rsid w:val="001254DF"/>
    <w:rsid w:val="0012597B"/>
    <w:rsid w:val="001259AB"/>
    <w:rsid w:val="00126870"/>
    <w:rsid w:val="001277DA"/>
    <w:rsid w:val="00131AFD"/>
    <w:rsid w:val="00131DE8"/>
    <w:rsid w:val="00133DBB"/>
    <w:rsid w:val="00134A27"/>
    <w:rsid w:val="00135D22"/>
    <w:rsid w:val="00137D8F"/>
    <w:rsid w:val="0014476E"/>
    <w:rsid w:val="00145AC7"/>
    <w:rsid w:val="00146673"/>
    <w:rsid w:val="00150290"/>
    <w:rsid w:val="001507A4"/>
    <w:rsid w:val="001509C3"/>
    <w:rsid w:val="00154ABE"/>
    <w:rsid w:val="00154B6B"/>
    <w:rsid w:val="00155E63"/>
    <w:rsid w:val="00157F65"/>
    <w:rsid w:val="00161F94"/>
    <w:rsid w:val="00161FBC"/>
    <w:rsid w:val="00162161"/>
    <w:rsid w:val="00162BD2"/>
    <w:rsid w:val="00163F9E"/>
    <w:rsid w:val="00164CE1"/>
    <w:rsid w:val="0016555A"/>
    <w:rsid w:val="0016565C"/>
    <w:rsid w:val="00165E83"/>
    <w:rsid w:val="0016677D"/>
    <w:rsid w:val="0016789D"/>
    <w:rsid w:val="00167C61"/>
    <w:rsid w:val="001726C2"/>
    <w:rsid w:val="0017287D"/>
    <w:rsid w:val="00172F1E"/>
    <w:rsid w:val="001744DD"/>
    <w:rsid w:val="00175681"/>
    <w:rsid w:val="001767C8"/>
    <w:rsid w:val="001768AB"/>
    <w:rsid w:val="00176E36"/>
    <w:rsid w:val="00177EB3"/>
    <w:rsid w:val="0018264F"/>
    <w:rsid w:val="0018278F"/>
    <w:rsid w:val="00184543"/>
    <w:rsid w:val="0018525F"/>
    <w:rsid w:val="00185948"/>
    <w:rsid w:val="00185B83"/>
    <w:rsid w:val="001861A8"/>
    <w:rsid w:val="001876AE"/>
    <w:rsid w:val="0019126B"/>
    <w:rsid w:val="00193A4D"/>
    <w:rsid w:val="0019445B"/>
    <w:rsid w:val="001945B3"/>
    <w:rsid w:val="001947F5"/>
    <w:rsid w:val="00194BC6"/>
    <w:rsid w:val="0019630B"/>
    <w:rsid w:val="00196F82"/>
    <w:rsid w:val="001A09C1"/>
    <w:rsid w:val="001A0D07"/>
    <w:rsid w:val="001A113E"/>
    <w:rsid w:val="001A2E94"/>
    <w:rsid w:val="001A3256"/>
    <w:rsid w:val="001A6CC2"/>
    <w:rsid w:val="001A7A19"/>
    <w:rsid w:val="001B20CD"/>
    <w:rsid w:val="001B2442"/>
    <w:rsid w:val="001B2EED"/>
    <w:rsid w:val="001B776D"/>
    <w:rsid w:val="001B7859"/>
    <w:rsid w:val="001C0B7F"/>
    <w:rsid w:val="001C0C2C"/>
    <w:rsid w:val="001C1381"/>
    <w:rsid w:val="001C3D7F"/>
    <w:rsid w:val="001C48ED"/>
    <w:rsid w:val="001C4FD3"/>
    <w:rsid w:val="001C7342"/>
    <w:rsid w:val="001C7763"/>
    <w:rsid w:val="001C7B4E"/>
    <w:rsid w:val="001D0C2E"/>
    <w:rsid w:val="001D1650"/>
    <w:rsid w:val="001D2808"/>
    <w:rsid w:val="001D2E0E"/>
    <w:rsid w:val="001D3481"/>
    <w:rsid w:val="001D383C"/>
    <w:rsid w:val="001D3B47"/>
    <w:rsid w:val="001D3D5F"/>
    <w:rsid w:val="001D5569"/>
    <w:rsid w:val="001D62C3"/>
    <w:rsid w:val="001D739B"/>
    <w:rsid w:val="001D79AE"/>
    <w:rsid w:val="001E0774"/>
    <w:rsid w:val="001E08FB"/>
    <w:rsid w:val="001E3458"/>
    <w:rsid w:val="001E3C0E"/>
    <w:rsid w:val="001E6494"/>
    <w:rsid w:val="001E67E0"/>
    <w:rsid w:val="001E7315"/>
    <w:rsid w:val="001E7960"/>
    <w:rsid w:val="001F1D79"/>
    <w:rsid w:val="001F2D29"/>
    <w:rsid w:val="001F3F36"/>
    <w:rsid w:val="001F3F99"/>
    <w:rsid w:val="001F4488"/>
    <w:rsid w:val="001F46F0"/>
    <w:rsid w:val="001F4A49"/>
    <w:rsid w:val="001F5C31"/>
    <w:rsid w:val="001F63B2"/>
    <w:rsid w:val="001F736D"/>
    <w:rsid w:val="00204EBD"/>
    <w:rsid w:val="00204F9E"/>
    <w:rsid w:val="002057BE"/>
    <w:rsid w:val="00207D41"/>
    <w:rsid w:val="00207E58"/>
    <w:rsid w:val="0021274B"/>
    <w:rsid w:val="00213B6A"/>
    <w:rsid w:val="002152DD"/>
    <w:rsid w:val="0021588B"/>
    <w:rsid w:val="00217B7B"/>
    <w:rsid w:val="00222D7F"/>
    <w:rsid w:val="0022571D"/>
    <w:rsid w:val="00225BFA"/>
    <w:rsid w:val="00226519"/>
    <w:rsid w:val="00227372"/>
    <w:rsid w:val="00227A23"/>
    <w:rsid w:val="00227E41"/>
    <w:rsid w:val="00231EBE"/>
    <w:rsid w:val="00232470"/>
    <w:rsid w:val="00234313"/>
    <w:rsid w:val="00234A8A"/>
    <w:rsid w:val="002372B3"/>
    <w:rsid w:val="00240DE3"/>
    <w:rsid w:val="002444B1"/>
    <w:rsid w:val="00244F33"/>
    <w:rsid w:val="002456A1"/>
    <w:rsid w:val="00246296"/>
    <w:rsid w:val="00246EB7"/>
    <w:rsid w:val="00247C18"/>
    <w:rsid w:val="00250A61"/>
    <w:rsid w:val="00251098"/>
    <w:rsid w:val="00252211"/>
    <w:rsid w:val="00252731"/>
    <w:rsid w:val="00252768"/>
    <w:rsid w:val="002529BE"/>
    <w:rsid w:val="00252B5E"/>
    <w:rsid w:val="002555C8"/>
    <w:rsid w:val="00255A09"/>
    <w:rsid w:val="00255CEF"/>
    <w:rsid w:val="00257997"/>
    <w:rsid w:val="00260189"/>
    <w:rsid w:val="002607FB"/>
    <w:rsid w:val="002619C3"/>
    <w:rsid w:val="00261E79"/>
    <w:rsid w:val="0026345E"/>
    <w:rsid w:val="002634F7"/>
    <w:rsid w:val="00263E69"/>
    <w:rsid w:val="0026482E"/>
    <w:rsid w:val="002719B3"/>
    <w:rsid w:val="002768AC"/>
    <w:rsid w:val="00277645"/>
    <w:rsid w:val="0028148B"/>
    <w:rsid w:val="00282202"/>
    <w:rsid w:val="00283D8A"/>
    <w:rsid w:val="002845C2"/>
    <w:rsid w:val="0028481C"/>
    <w:rsid w:val="00285606"/>
    <w:rsid w:val="00286C20"/>
    <w:rsid w:val="00286CC9"/>
    <w:rsid w:val="0028750A"/>
    <w:rsid w:val="00287F84"/>
    <w:rsid w:val="00287FA1"/>
    <w:rsid w:val="00290628"/>
    <w:rsid w:val="002914C5"/>
    <w:rsid w:val="00293CC4"/>
    <w:rsid w:val="00294B69"/>
    <w:rsid w:val="00295F8B"/>
    <w:rsid w:val="00295FE4"/>
    <w:rsid w:val="00296911"/>
    <w:rsid w:val="002974EF"/>
    <w:rsid w:val="002A4CB5"/>
    <w:rsid w:val="002B347E"/>
    <w:rsid w:val="002B3F6C"/>
    <w:rsid w:val="002B424E"/>
    <w:rsid w:val="002B4497"/>
    <w:rsid w:val="002B6C52"/>
    <w:rsid w:val="002C038A"/>
    <w:rsid w:val="002C04AC"/>
    <w:rsid w:val="002C33F2"/>
    <w:rsid w:val="002C41DD"/>
    <w:rsid w:val="002C43C1"/>
    <w:rsid w:val="002C64CF"/>
    <w:rsid w:val="002C67E5"/>
    <w:rsid w:val="002C6BC8"/>
    <w:rsid w:val="002C7079"/>
    <w:rsid w:val="002D1D84"/>
    <w:rsid w:val="002D2CD7"/>
    <w:rsid w:val="002D2D3F"/>
    <w:rsid w:val="002D3093"/>
    <w:rsid w:val="002D4FAB"/>
    <w:rsid w:val="002D62E6"/>
    <w:rsid w:val="002D636C"/>
    <w:rsid w:val="002E05C8"/>
    <w:rsid w:val="002E2220"/>
    <w:rsid w:val="002E2A78"/>
    <w:rsid w:val="002E3A3B"/>
    <w:rsid w:val="002E3C75"/>
    <w:rsid w:val="002E7721"/>
    <w:rsid w:val="002E7B46"/>
    <w:rsid w:val="002E7D6D"/>
    <w:rsid w:val="002F0163"/>
    <w:rsid w:val="002F1269"/>
    <w:rsid w:val="002F1ABF"/>
    <w:rsid w:val="002F701B"/>
    <w:rsid w:val="002F780B"/>
    <w:rsid w:val="002F79B7"/>
    <w:rsid w:val="002F7A70"/>
    <w:rsid w:val="002F7F73"/>
    <w:rsid w:val="003005EF"/>
    <w:rsid w:val="00302933"/>
    <w:rsid w:val="00302C12"/>
    <w:rsid w:val="0030316E"/>
    <w:rsid w:val="00303F5F"/>
    <w:rsid w:val="0030417E"/>
    <w:rsid w:val="003052F7"/>
    <w:rsid w:val="0030539A"/>
    <w:rsid w:val="00305655"/>
    <w:rsid w:val="00305EE4"/>
    <w:rsid w:val="003061D9"/>
    <w:rsid w:val="0030783A"/>
    <w:rsid w:val="0031013A"/>
    <w:rsid w:val="003122A3"/>
    <w:rsid w:val="00312F59"/>
    <w:rsid w:val="00313FE0"/>
    <w:rsid w:val="003156CF"/>
    <w:rsid w:val="003157A5"/>
    <w:rsid w:val="00315833"/>
    <w:rsid w:val="00317FBC"/>
    <w:rsid w:val="003209F9"/>
    <w:rsid w:val="003213FD"/>
    <w:rsid w:val="00321787"/>
    <w:rsid w:val="00322859"/>
    <w:rsid w:val="00323009"/>
    <w:rsid w:val="003239F9"/>
    <w:rsid w:val="0032486E"/>
    <w:rsid w:val="00330628"/>
    <w:rsid w:val="00330B1C"/>
    <w:rsid w:val="003339B6"/>
    <w:rsid w:val="00334C4A"/>
    <w:rsid w:val="0033639A"/>
    <w:rsid w:val="003367C5"/>
    <w:rsid w:val="00340895"/>
    <w:rsid w:val="003409C8"/>
    <w:rsid w:val="00342057"/>
    <w:rsid w:val="003421F9"/>
    <w:rsid w:val="003432E9"/>
    <w:rsid w:val="003433D2"/>
    <w:rsid w:val="00343977"/>
    <w:rsid w:val="003443CE"/>
    <w:rsid w:val="003445CD"/>
    <w:rsid w:val="00345EA9"/>
    <w:rsid w:val="003475D9"/>
    <w:rsid w:val="00347B8F"/>
    <w:rsid w:val="00352919"/>
    <w:rsid w:val="0035338F"/>
    <w:rsid w:val="00353714"/>
    <w:rsid w:val="0035443C"/>
    <w:rsid w:val="00354B34"/>
    <w:rsid w:val="003564B9"/>
    <w:rsid w:val="00356640"/>
    <w:rsid w:val="00356EB5"/>
    <w:rsid w:val="003574CC"/>
    <w:rsid w:val="00361B60"/>
    <w:rsid w:val="00362E7E"/>
    <w:rsid w:val="0036343A"/>
    <w:rsid w:val="00364096"/>
    <w:rsid w:val="003648A3"/>
    <w:rsid w:val="003659ED"/>
    <w:rsid w:val="00365E70"/>
    <w:rsid w:val="00367281"/>
    <w:rsid w:val="003675D2"/>
    <w:rsid w:val="00367EE7"/>
    <w:rsid w:val="00371DB4"/>
    <w:rsid w:val="00372434"/>
    <w:rsid w:val="00372705"/>
    <w:rsid w:val="00372EDC"/>
    <w:rsid w:val="003762D3"/>
    <w:rsid w:val="0038080A"/>
    <w:rsid w:val="003824C0"/>
    <w:rsid w:val="0038533F"/>
    <w:rsid w:val="0038554A"/>
    <w:rsid w:val="00385559"/>
    <w:rsid w:val="003866AB"/>
    <w:rsid w:val="003872E1"/>
    <w:rsid w:val="00390E5C"/>
    <w:rsid w:val="003928BE"/>
    <w:rsid w:val="00394118"/>
    <w:rsid w:val="00394C1D"/>
    <w:rsid w:val="003964F8"/>
    <w:rsid w:val="00397ECE"/>
    <w:rsid w:val="003A0129"/>
    <w:rsid w:val="003A1036"/>
    <w:rsid w:val="003A202A"/>
    <w:rsid w:val="003A212C"/>
    <w:rsid w:val="003A2720"/>
    <w:rsid w:val="003A4105"/>
    <w:rsid w:val="003A4A8E"/>
    <w:rsid w:val="003A63DB"/>
    <w:rsid w:val="003A695C"/>
    <w:rsid w:val="003A6BDA"/>
    <w:rsid w:val="003B11D5"/>
    <w:rsid w:val="003B4BD2"/>
    <w:rsid w:val="003B4BDE"/>
    <w:rsid w:val="003B66D9"/>
    <w:rsid w:val="003B7114"/>
    <w:rsid w:val="003B7780"/>
    <w:rsid w:val="003C033B"/>
    <w:rsid w:val="003C13E0"/>
    <w:rsid w:val="003C1960"/>
    <w:rsid w:val="003C2485"/>
    <w:rsid w:val="003C2869"/>
    <w:rsid w:val="003C50E2"/>
    <w:rsid w:val="003C68C6"/>
    <w:rsid w:val="003C776C"/>
    <w:rsid w:val="003D00C8"/>
    <w:rsid w:val="003D0AF0"/>
    <w:rsid w:val="003D0F1C"/>
    <w:rsid w:val="003D1E44"/>
    <w:rsid w:val="003D35BF"/>
    <w:rsid w:val="003D481C"/>
    <w:rsid w:val="003E12E5"/>
    <w:rsid w:val="003E1545"/>
    <w:rsid w:val="003E4671"/>
    <w:rsid w:val="003E523E"/>
    <w:rsid w:val="003E59CF"/>
    <w:rsid w:val="003E6698"/>
    <w:rsid w:val="003F0F46"/>
    <w:rsid w:val="003F1B23"/>
    <w:rsid w:val="003F1EC9"/>
    <w:rsid w:val="003F3477"/>
    <w:rsid w:val="003F3D90"/>
    <w:rsid w:val="003F3ECE"/>
    <w:rsid w:val="003F4ED0"/>
    <w:rsid w:val="003F5157"/>
    <w:rsid w:val="003F54B7"/>
    <w:rsid w:val="003F713B"/>
    <w:rsid w:val="00400667"/>
    <w:rsid w:val="0040225E"/>
    <w:rsid w:val="004031C0"/>
    <w:rsid w:val="00404C34"/>
    <w:rsid w:val="00404EAD"/>
    <w:rsid w:val="00405AB3"/>
    <w:rsid w:val="00406BB1"/>
    <w:rsid w:val="00406C7C"/>
    <w:rsid w:val="00407235"/>
    <w:rsid w:val="00407917"/>
    <w:rsid w:val="00410011"/>
    <w:rsid w:val="00410056"/>
    <w:rsid w:val="00410594"/>
    <w:rsid w:val="00413111"/>
    <w:rsid w:val="0041388C"/>
    <w:rsid w:val="00415320"/>
    <w:rsid w:val="00416475"/>
    <w:rsid w:val="00416CF1"/>
    <w:rsid w:val="00416EED"/>
    <w:rsid w:val="004173A4"/>
    <w:rsid w:val="0041773F"/>
    <w:rsid w:val="0042007C"/>
    <w:rsid w:val="00420CF8"/>
    <w:rsid w:val="00421B1D"/>
    <w:rsid w:val="00423321"/>
    <w:rsid w:val="0042519A"/>
    <w:rsid w:val="00425C74"/>
    <w:rsid w:val="004275A6"/>
    <w:rsid w:val="00433FC5"/>
    <w:rsid w:val="0043569F"/>
    <w:rsid w:val="00435B4E"/>
    <w:rsid w:val="004365B8"/>
    <w:rsid w:val="00437079"/>
    <w:rsid w:val="00437EC9"/>
    <w:rsid w:val="00440867"/>
    <w:rsid w:val="00441DBB"/>
    <w:rsid w:val="00443FB7"/>
    <w:rsid w:val="00444402"/>
    <w:rsid w:val="00444749"/>
    <w:rsid w:val="004459D3"/>
    <w:rsid w:val="004464E5"/>
    <w:rsid w:val="004509B0"/>
    <w:rsid w:val="004510A6"/>
    <w:rsid w:val="004518C7"/>
    <w:rsid w:val="00453891"/>
    <w:rsid w:val="00454F29"/>
    <w:rsid w:val="00455054"/>
    <w:rsid w:val="00457956"/>
    <w:rsid w:val="004579DC"/>
    <w:rsid w:val="004579E2"/>
    <w:rsid w:val="004619B7"/>
    <w:rsid w:val="004644CD"/>
    <w:rsid w:val="004670E3"/>
    <w:rsid w:val="004676B0"/>
    <w:rsid w:val="0047069D"/>
    <w:rsid w:val="00470713"/>
    <w:rsid w:val="00473796"/>
    <w:rsid w:val="0047399F"/>
    <w:rsid w:val="004747F9"/>
    <w:rsid w:val="004760F7"/>
    <w:rsid w:val="00476AE6"/>
    <w:rsid w:val="004807B5"/>
    <w:rsid w:val="00481DDB"/>
    <w:rsid w:val="0048291F"/>
    <w:rsid w:val="004829B3"/>
    <w:rsid w:val="004835AB"/>
    <w:rsid w:val="004866F6"/>
    <w:rsid w:val="00490339"/>
    <w:rsid w:val="00490CE2"/>
    <w:rsid w:val="0049291C"/>
    <w:rsid w:val="00493987"/>
    <w:rsid w:val="0049433D"/>
    <w:rsid w:val="00495F03"/>
    <w:rsid w:val="00496BCA"/>
    <w:rsid w:val="004A013E"/>
    <w:rsid w:val="004A47A5"/>
    <w:rsid w:val="004A51D0"/>
    <w:rsid w:val="004A5AEF"/>
    <w:rsid w:val="004A69EC"/>
    <w:rsid w:val="004A707B"/>
    <w:rsid w:val="004B012E"/>
    <w:rsid w:val="004B15E7"/>
    <w:rsid w:val="004B1E86"/>
    <w:rsid w:val="004B2584"/>
    <w:rsid w:val="004B28F0"/>
    <w:rsid w:val="004B2C65"/>
    <w:rsid w:val="004B3374"/>
    <w:rsid w:val="004B41D3"/>
    <w:rsid w:val="004B4420"/>
    <w:rsid w:val="004B4BB1"/>
    <w:rsid w:val="004B4F88"/>
    <w:rsid w:val="004B560F"/>
    <w:rsid w:val="004B5D0F"/>
    <w:rsid w:val="004B60D2"/>
    <w:rsid w:val="004B6388"/>
    <w:rsid w:val="004B798F"/>
    <w:rsid w:val="004C19C6"/>
    <w:rsid w:val="004C48E4"/>
    <w:rsid w:val="004C5454"/>
    <w:rsid w:val="004C5592"/>
    <w:rsid w:val="004C57E3"/>
    <w:rsid w:val="004C6BC7"/>
    <w:rsid w:val="004C7230"/>
    <w:rsid w:val="004D15D1"/>
    <w:rsid w:val="004E3809"/>
    <w:rsid w:val="004F063A"/>
    <w:rsid w:val="004F0F28"/>
    <w:rsid w:val="004F18A7"/>
    <w:rsid w:val="004F1E44"/>
    <w:rsid w:val="004F2AFC"/>
    <w:rsid w:val="004F55B1"/>
    <w:rsid w:val="004F7EAF"/>
    <w:rsid w:val="00500A3F"/>
    <w:rsid w:val="005049E7"/>
    <w:rsid w:val="00505A6D"/>
    <w:rsid w:val="005073F4"/>
    <w:rsid w:val="00510869"/>
    <w:rsid w:val="00512D48"/>
    <w:rsid w:val="00512E67"/>
    <w:rsid w:val="0051328C"/>
    <w:rsid w:val="005132F5"/>
    <w:rsid w:val="00514C87"/>
    <w:rsid w:val="005150B5"/>
    <w:rsid w:val="0051560F"/>
    <w:rsid w:val="00516ADA"/>
    <w:rsid w:val="00520347"/>
    <w:rsid w:val="00522CFB"/>
    <w:rsid w:val="00524F2D"/>
    <w:rsid w:val="00526173"/>
    <w:rsid w:val="00527F5B"/>
    <w:rsid w:val="0053001E"/>
    <w:rsid w:val="00536D24"/>
    <w:rsid w:val="00536D36"/>
    <w:rsid w:val="005377F0"/>
    <w:rsid w:val="00537DC6"/>
    <w:rsid w:val="00542FF1"/>
    <w:rsid w:val="005435DD"/>
    <w:rsid w:val="00543A58"/>
    <w:rsid w:val="0055099C"/>
    <w:rsid w:val="00550CC8"/>
    <w:rsid w:val="00553579"/>
    <w:rsid w:val="00554327"/>
    <w:rsid w:val="00555AEE"/>
    <w:rsid w:val="005606F7"/>
    <w:rsid w:val="005607C1"/>
    <w:rsid w:val="00560D76"/>
    <w:rsid w:val="0056177A"/>
    <w:rsid w:val="00561B12"/>
    <w:rsid w:val="00562E77"/>
    <w:rsid w:val="00564002"/>
    <w:rsid w:val="00565184"/>
    <w:rsid w:val="00565343"/>
    <w:rsid w:val="0056539B"/>
    <w:rsid w:val="005657B7"/>
    <w:rsid w:val="005661C3"/>
    <w:rsid w:val="00567859"/>
    <w:rsid w:val="00571593"/>
    <w:rsid w:val="00573ECF"/>
    <w:rsid w:val="00574C55"/>
    <w:rsid w:val="00575240"/>
    <w:rsid w:val="0057623E"/>
    <w:rsid w:val="005776ED"/>
    <w:rsid w:val="00577FE4"/>
    <w:rsid w:val="00580E9F"/>
    <w:rsid w:val="00581234"/>
    <w:rsid w:val="00583644"/>
    <w:rsid w:val="00583EE9"/>
    <w:rsid w:val="005846A1"/>
    <w:rsid w:val="005849EA"/>
    <w:rsid w:val="005877A2"/>
    <w:rsid w:val="0059034C"/>
    <w:rsid w:val="005911EE"/>
    <w:rsid w:val="00591FA2"/>
    <w:rsid w:val="00592C99"/>
    <w:rsid w:val="00593510"/>
    <w:rsid w:val="005936EE"/>
    <w:rsid w:val="00595AB7"/>
    <w:rsid w:val="005A08DF"/>
    <w:rsid w:val="005A16DB"/>
    <w:rsid w:val="005A2861"/>
    <w:rsid w:val="005A34BF"/>
    <w:rsid w:val="005A4AC5"/>
    <w:rsid w:val="005A4D26"/>
    <w:rsid w:val="005A64B6"/>
    <w:rsid w:val="005A6A25"/>
    <w:rsid w:val="005B0191"/>
    <w:rsid w:val="005B17A1"/>
    <w:rsid w:val="005B2C5C"/>
    <w:rsid w:val="005B383F"/>
    <w:rsid w:val="005C409A"/>
    <w:rsid w:val="005C5D99"/>
    <w:rsid w:val="005D1DCA"/>
    <w:rsid w:val="005D24FB"/>
    <w:rsid w:val="005D38C4"/>
    <w:rsid w:val="005D46E9"/>
    <w:rsid w:val="005D4794"/>
    <w:rsid w:val="005E057C"/>
    <w:rsid w:val="005E0C73"/>
    <w:rsid w:val="005E20D2"/>
    <w:rsid w:val="005E2187"/>
    <w:rsid w:val="005E270F"/>
    <w:rsid w:val="005E3E5E"/>
    <w:rsid w:val="005E4281"/>
    <w:rsid w:val="005E5374"/>
    <w:rsid w:val="005E599D"/>
    <w:rsid w:val="005E650D"/>
    <w:rsid w:val="005E6F11"/>
    <w:rsid w:val="005E7F05"/>
    <w:rsid w:val="005F0E54"/>
    <w:rsid w:val="005F0FF9"/>
    <w:rsid w:val="005F10AD"/>
    <w:rsid w:val="005F2439"/>
    <w:rsid w:val="005F7DAB"/>
    <w:rsid w:val="00601BC1"/>
    <w:rsid w:val="00602353"/>
    <w:rsid w:val="00605AD6"/>
    <w:rsid w:val="006065F9"/>
    <w:rsid w:val="00610CE9"/>
    <w:rsid w:val="0061200C"/>
    <w:rsid w:val="0061553C"/>
    <w:rsid w:val="00615EF6"/>
    <w:rsid w:val="00616F1F"/>
    <w:rsid w:val="00622F81"/>
    <w:rsid w:val="00624FE2"/>
    <w:rsid w:val="00625386"/>
    <w:rsid w:val="00625E66"/>
    <w:rsid w:val="00627175"/>
    <w:rsid w:val="00627844"/>
    <w:rsid w:val="00627858"/>
    <w:rsid w:val="00632FF7"/>
    <w:rsid w:val="00633F7B"/>
    <w:rsid w:val="00640B06"/>
    <w:rsid w:val="0064189E"/>
    <w:rsid w:val="0064288D"/>
    <w:rsid w:val="00643679"/>
    <w:rsid w:val="00643A54"/>
    <w:rsid w:val="00644078"/>
    <w:rsid w:val="00644805"/>
    <w:rsid w:val="0064631A"/>
    <w:rsid w:val="0065238A"/>
    <w:rsid w:val="00653627"/>
    <w:rsid w:val="006545C8"/>
    <w:rsid w:val="00654977"/>
    <w:rsid w:val="00654FAD"/>
    <w:rsid w:val="00655F37"/>
    <w:rsid w:val="00656D34"/>
    <w:rsid w:val="00661638"/>
    <w:rsid w:val="00662ECA"/>
    <w:rsid w:val="006646BA"/>
    <w:rsid w:val="0066592E"/>
    <w:rsid w:val="00665C54"/>
    <w:rsid w:val="00665E8C"/>
    <w:rsid w:val="00666440"/>
    <w:rsid w:val="00666953"/>
    <w:rsid w:val="00666E49"/>
    <w:rsid w:val="00667DBC"/>
    <w:rsid w:val="0067159F"/>
    <w:rsid w:val="006719EC"/>
    <w:rsid w:val="00674329"/>
    <w:rsid w:val="00676F75"/>
    <w:rsid w:val="00677E92"/>
    <w:rsid w:val="00677EC7"/>
    <w:rsid w:val="00680BFE"/>
    <w:rsid w:val="00682ECD"/>
    <w:rsid w:val="00683B13"/>
    <w:rsid w:val="00686398"/>
    <w:rsid w:val="006865BE"/>
    <w:rsid w:val="00691172"/>
    <w:rsid w:val="006929B3"/>
    <w:rsid w:val="00692D67"/>
    <w:rsid w:val="006949F2"/>
    <w:rsid w:val="0069517F"/>
    <w:rsid w:val="006A1491"/>
    <w:rsid w:val="006A1595"/>
    <w:rsid w:val="006A19E2"/>
    <w:rsid w:val="006A2BAB"/>
    <w:rsid w:val="006A4648"/>
    <w:rsid w:val="006A5440"/>
    <w:rsid w:val="006A607C"/>
    <w:rsid w:val="006A61DF"/>
    <w:rsid w:val="006A6839"/>
    <w:rsid w:val="006A7477"/>
    <w:rsid w:val="006B0515"/>
    <w:rsid w:val="006B09C5"/>
    <w:rsid w:val="006B184D"/>
    <w:rsid w:val="006B1999"/>
    <w:rsid w:val="006B1F6E"/>
    <w:rsid w:val="006B23D0"/>
    <w:rsid w:val="006B258C"/>
    <w:rsid w:val="006B2778"/>
    <w:rsid w:val="006B491E"/>
    <w:rsid w:val="006B5A61"/>
    <w:rsid w:val="006B5D4D"/>
    <w:rsid w:val="006C0A80"/>
    <w:rsid w:val="006C365E"/>
    <w:rsid w:val="006C3B74"/>
    <w:rsid w:val="006C4CC3"/>
    <w:rsid w:val="006C5DDC"/>
    <w:rsid w:val="006C6929"/>
    <w:rsid w:val="006D0703"/>
    <w:rsid w:val="006D0EE7"/>
    <w:rsid w:val="006D0EF4"/>
    <w:rsid w:val="006D2AAB"/>
    <w:rsid w:val="006D2DDC"/>
    <w:rsid w:val="006D2F1A"/>
    <w:rsid w:val="006D4F09"/>
    <w:rsid w:val="006D5180"/>
    <w:rsid w:val="006D6358"/>
    <w:rsid w:val="006D7224"/>
    <w:rsid w:val="006E1308"/>
    <w:rsid w:val="006E719F"/>
    <w:rsid w:val="006F1767"/>
    <w:rsid w:val="006F3546"/>
    <w:rsid w:val="006F527C"/>
    <w:rsid w:val="0070090D"/>
    <w:rsid w:val="00700AEA"/>
    <w:rsid w:val="00701A6C"/>
    <w:rsid w:val="0070201A"/>
    <w:rsid w:val="007027C2"/>
    <w:rsid w:val="00702E30"/>
    <w:rsid w:val="00703196"/>
    <w:rsid w:val="00703AD5"/>
    <w:rsid w:val="00704C30"/>
    <w:rsid w:val="00704FC6"/>
    <w:rsid w:val="007066F3"/>
    <w:rsid w:val="00707C8A"/>
    <w:rsid w:val="00710BA0"/>
    <w:rsid w:val="00713630"/>
    <w:rsid w:val="0071373E"/>
    <w:rsid w:val="007219E5"/>
    <w:rsid w:val="007235F4"/>
    <w:rsid w:val="00724077"/>
    <w:rsid w:val="007241CA"/>
    <w:rsid w:val="00732CCA"/>
    <w:rsid w:val="00732E58"/>
    <w:rsid w:val="00733BF2"/>
    <w:rsid w:val="00733EC4"/>
    <w:rsid w:val="00734608"/>
    <w:rsid w:val="007346E1"/>
    <w:rsid w:val="00735065"/>
    <w:rsid w:val="00737670"/>
    <w:rsid w:val="00740B53"/>
    <w:rsid w:val="0074197B"/>
    <w:rsid w:val="00741C56"/>
    <w:rsid w:val="00741E41"/>
    <w:rsid w:val="00743F26"/>
    <w:rsid w:val="0074477A"/>
    <w:rsid w:val="00745E09"/>
    <w:rsid w:val="00746932"/>
    <w:rsid w:val="00746CA7"/>
    <w:rsid w:val="00747C65"/>
    <w:rsid w:val="00750317"/>
    <w:rsid w:val="007523A8"/>
    <w:rsid w:val="00752E11"/>
    <w:rsid w:val="00752F5F"/>
    <w:rsid w:val="00752FDE"/>
    <w:rsid w:val="00753B68"/>
    <w:rsid w:val="0075553E"/>
    <w:rsid w:val="007559CB"/>
    <w:rsid w:val="00757D10"/>
    <w:rsid w:val="00761DA7"/>
    <w:rsid w:val="00763421"/>
    <w:rsid w:val="00763DDC"/>
    <w:rsid w:val="007650B4"/>
    <w:rsid w:val="00765A1B"/>
    <w:rsid w:val="007662E1"/>
    <w:rsid w:val="00770010"/>
    <w:rsid w:val="00770318"/>
    <w:rsid w:val="00770971"/>
    <w:rsid w:val="0077201C"/>
    <w:rsid w:val="00775A7C"/>
    <w:rsid w:val="0077723A"/>
    <w:rsid w:val="00780BD1"/>
    <w:rsid w:val="00781D72"/>
    <w:rsid w:val="007845AD"/>
    <w:rsid w:val="00786E68"/>
    <w:rsid w:val="00787790"/>
    <w:rsid w:val="00787880"/>
    <w:rsid w:val="00787938"/>
    <w:rsid w:val="00791719"/>
    <w:rsid w:val="00791E6F"/>
    <w:rsid w:val="00792F3F"/>
    <w:rsid w:val="00793050"/>
    <w:rsid w:val="00793DA9"/>
    <w:rsid w:val="00793E34"/>
    <w:rsid w:val="00797510"/>
    <w:rsid w:val="007A1000"/>
    <w:rsid w:val="007A1BDF"/>
    <w:rsid w:val="007A3119"/>
    <w:rsid w:val="007A6BA9"/>
    <w:rsid w:val="007B3BAE"/>
    <w:rsid w:val="007B3E03"/>
    <w:rsid w:val="007B44E7"/>
    <w:rsid w:val="007B4FCB"/>
    <w:rsid w:val="007B52EC"/>
    <w:rsid w:val="007B7064"/>
    <w:rsid w:val="007C0917"/>
    <w:rsid w:val="007C2032"/>
    <w:rsid w:val="007C3385"/>
    <w:rsid w:val="007C3F92"/>
    <w:rsid w:val="007C40D7"/>
    <w:rsid w:val="007C592A"/>
    <w:rsid w:val="007D0837"/>
    <w:rsid w:val="007D52D7"/>
    <w:rsid w:val="007D6659"/>
    <w:rsid w:val="007D78C9"/>
    <w:rsid w:val="007E3E57"/>
    <w:rsid w:val="007E3FC9"/>
    <w:rsid w:val="007E407D"/>
    <w:rsid w:val="007E423D"/>
    <w:rsid w:val="007E4428"/>
    <w:rsid w:val="007E4F03"/>
    <w:rsid w:val="007E55C7"/>
    <w:rsid w:val="007E5824"/>
    <w:rsid w:val="007E746E"/>
    <w:rsid w:val="007F23F0"/>
    <w:rsid w:val="007F286F"/>
    <w:rsid w:val="007F2DEF"/>
    <w:rsid w:val="007F3791"/>
    <w:rsid w:val="007F38E6"/>
    <w:rsid w:val="007F3C08"/>
    <w:rsid w:val="007F3D35"/>
    <w:rsid w:val="007F4F52"/>
    <w:rsid w:val="007F5561"/>
    <w:rsid w:val="007F6374"/>
    <w:rsid w:val="007F6508"/>
    <w:rsid w:val="007F6874"/>
    <w:rsid w:val="007F6A40"/>
    <w:rsid w:val="007F6D5A"/>
    <w:rsid w:val="008000DE"/>
    <w:rsid w:val="00800172"/>
    <w:rsid w:val="008004CD"/>
    <w:rsid w:val="00800FCA"/>
    <w:rsid w:val="00801DFB"/>
    <w:rsid w:val="0080234B"/>
    <w:rsid w:val="00802E90"/>
    <w:rsid w:val="00804AF0"/>
    <w:rsid w:val="00804CC4"/>
    <w:rsid w:val="00805670"/>
    <w:rsid w:val="00805865"/>
    <w:rsid w:val="00806549"/>
    <w:rsid w:val="008066F7"/>
    <w:rsid w:val="00810045"/>
    <w:rsid w:val="008101C0"/>
    <w:rsid w:val="00810658"/>
    <w:rsid w:val="008107B1"/>
    <w:rsid w:val="00812603"/>
    <w:rsid w:val="00814788"/>
    <w:rsid w:val="008168F9"/>
    <w:rsid w:val="0082067B"/>
    <w:rsid w:val="0082152E"/>
    <w:rsid w:val="008220A1"/>
    <w:rsid w:val="00822B00"/>
    <w:rsid w:val="00826488"/>
    <w:rsid w:val="008272A2"/>
    <w:rsid w:val="008277AA"/>
    <w:rsid w:val="0083224A"/>
    <w:rsid w:val="00833AA7"/>
    <w:rsid w:val="00834B5B"/>
    <w:rsid w:val="00835197"/>
    <w:rsid w:val="00836F86"/>
    <w:rsid w:val="008378D6"/>
    <w:rsid w:val="0084010D"/>
    <w:rsid w:val="00841AE7"/>
    <w:rsid w:val="00842B77"/>
    <w:rsid w:val="00843645"/>
    <w:rsid w:val="00843A2D"/>
    <w:rsid w:val="00844F23"/>
    <w:rsid w:val="00844F67"/>
    <w:rsid w:val="0084648A"/>
    <w:rsid w:val="00847352"/>
    <w:rsid w:val="00847E01"/>
    <w:rsid w:val="00850014"/>
    <w:rsid w:val="008512AE"/>
    <w:rsid w:val="00852EFA"/>
    <w:rsid w:val="008551A5"/>
    <w:rsid w:val="00856295"/>
    <w:rsid w:val="008567ED"/>
    <w:rsid w:val="00856B6C"/>
    <w:rsid w:val="00856CD2"/>
    <w:rsid w:val="0085785B"/>
    <w:rsid w:val="00860740"/>
    <w:rsid w:val="00863CFD"/>
    <w:rsid w:val="00863EB9"/>
    <w:rsid w:val="00864EDD"/>
    <w:rsid w:val="00865656"/>
    <w:rsid w:val="008668A1"/>
    <w:rsid w:val="00867BCA"/>
    <w:rsid w:val="00870A2E"/>
    <w:rsid w:val="00871EFD"/>
    <w:rsid w:val="0087491D"/>
    <w:rsid w:val="008778CC"/>
    <w:rsid w:val="0088023A"/>
    <w:rsid w:val="008818C6"/>
    <w:rsid w:val="008847C7"/>
    <w:rsid w:val="008851AD"/>
    <w:rsid w:val="008900EE"/>
    <w:rsid w:val="0089056D"/>
    <w:rsid w:val="00890ED4"/>
    <w:rsid w:val="0089137F"/>
    <w:rsid w:val="008917DE"/>
    <w:rsid w:val="0089265A"/>
    <w:rsid w:val="00892CC8"/>
    <w:rsid w:val="00893913"/>
    <w:rsid w:val="00893D56"/>
    <w:rsid w:val="008942CC"/>
    <w:rsid w:val="00894397"/>
    <w:rsid w:val="00897409"/>
    <w:rsid w:val="008A27F9"/>
    <w:rsid w:val="008A2DE1"/>
    <w:rsid w:val="008A40D1"/>
    <w:rsid w:val="008A4CDD"/>
    <w:rsid w:val="008B1DA8"/>
    <w:rsid w:val="008B3171"/>
    <w:rsid w:val="008B3F8D"/>
    <w:rsid w:val="008B7AC8"/>
    <w:rsid w:val="008C052B"/>
    <w:rsid w:val="008C1B4F"/>
    <w:rsid w:val="008C2581"/>
    <w:rsid w:val="008C4D24"/>
    <w:rsid w:val="008C58F0"/>
    <w:rsid w:val="008C5C01"/>
    <w:rsid w:val="008C5CDE"/>
    <w:rsid w:val="008C603B"/>
    <w:rsid w:val="008D0068"/>
    <w:rsid w:val="008D0EBE"/>
    <w:rsid w:val="008D11BD"/>
    <w:rsid w:val="008D16F0"/>
    <w:rsid w:val="008D24B9"/>
    <w:rsid w:val="008D3A3E"/>
    <w:rsid w:val="008D3BF5"/>
    <w:rsid w:val="008D4C51"/>
    <w:rsid w:val="008D6535"/>
    <w:rsid w:val="008E3B14"/>
    <w:rsid w:val="008E4D58"/>
    <w:rsid w:val="008E5273"/>
    <w:rsid w:val="008E5426"/>
    <w:rsid w:val="008E5867"/>
    <w:rsid w:val="008E5938"/>
    <w:rsid w:val="008E5A5F"/>
    <w:rsid w:val="008F057D"/>
    <w:rsid w:val="008F0C19"/>
    <w:rsid w:val="008F2055"/>
    <w:rsid w:val="008F32EA"/>
    <w:rsid w:val="008F3AA4"/>
    <w:rsid w:val="008F4168"/>
    <w:rsid w:val="008F5A71"/>
    <w:rsid w:val="00900038"/>
    <w:rsid w:val="00900E67"/>
    <w:rsid w:val="009018BF"/>
    <w:rsid w:val="009030EC"/>
    <w:rsid w:val="009044B7"/>
    <w:rsid w:val="0090616D"/>
    <w:rsid w:val="009062C3"/>
    <w:rsid w:val="0090717A"/>
    <w:rsid w:val="00907FDE"/>
    <w:rsid w:val="0091086F"/>
    <w:rsid w:val="00911538"/>
    <w:rsid w:val="009118C7"/>
    <w:rsid w:val="00912353"/>
    <w:rsid w:val="00912F0A"/>
    <w:rsid w:val="0091321D"/>
    <w:rsid w:val="00913CED"/>
    <w:rsid w:val="00914C67"/>
    <w:rsid w:val="009151F6"/>
    <w:rsid w:val="00915773"/>
    <w:rsid w:val="00920478"/>
    <w:rsid w:val="009205BE"/>
    <w:rsid w:val="00921695"/>
    <w:rsid w:val="009224A8"/>
    <w:rsid w:val="009230AF"/>
    <w:rsid w:val="00923473"/>
    <w:rsid w:val="00924B72"/>
    <w:rsid w:val="009253C0"/>
    <w:rsid w:val="00925CD2"/>
    <w:rsid w:val="0092638F"/>
    <w:rsid w:val="00926BE0"/>
    <w:rsid w:val="00926EA7"/>
    <w:rsid w:val="00927D76"/>
    <w:rsid w:val="0093098F"/>
    <w:rsid w:val="00936D21"/>
    <w:rsid w:val="00937120"/>
    <w:rsid w:val="009375DF"/>
    <w:rsid w:val="00937C33"/>
    <w:rsid w:val="00937F17"/>
    <w:rsid w:val="00940140"/>
    <w:rsid w:val="00940954"/>
    <w:rsid w:val="00942F3A"/>
    <w:rsid w:val="009430C0"/>
    <w:rsid w:val="00943137"/>
    <w:rsid w:val="00943CAB"/>
    <w:rsid w:val="00944A62"/>
    <w:rsid w:val="009469BF"/>
    <w:rsid w:val="00947AC1"/>
    <w:rsid w:val="00947AED"/>
    <w:rsid w:val="00956BE4"/>
    <w:rsid w:val="00957963"/>
    <w:rsid w:val="0095798F"/>
    <w:rsid w:val="00960685"/>
    <w:rsid w:val="00961668"/>
    <w:rsid w:val="00961B5C"/>
    <w:rsid w:val="00962FD3"/>
    <w:rsid w:val="00963283"/>
    <w:rsid w:val="009638A8"/>
    <w:rsid w:val="00966A1A"/>
    <w:rsid w:val="009679EB"/>
    <w:rsid w:val="00967C20"/>
    <w:rsid w:val="00970420"/>
    <w:rsid w:val="009733DC"/>
    <w:rsid w:val="00974AC4"/>
    <w:rsid w:val="00976A16"/>
    <w:rsid w:val="0097784D"/>
    <w:rsid w:val="009779B6"/>
    <w:rsid w:val="00983679"/>
    <w:rsid w:val="009843FD"/>
    <w:rsid w:val="00985112"/>
    <w:rsid w:val="0098649A"/>
    <w:rsid w:val="00986FFF"/>
    <w:rsid w:val="00987A49"/>
    <w:rsid w:val="00990894"/>
    <w:rsid w:val="00992E05"/>
    <w:rsid w:val="009932C2"/>
    <w:rsid w:val="009953BA"/>
    <w:rsid w:val="00995E41"/>
    <w:rsid w:val="00996014"/>
    <w:rsid w:val="00996CD6"/>
    <w:rsid w:val="009A02DE"/>
    <w:rsid w:val="009A2A18"/>
    <w:rsid w:val="009A5371"/>
    <w:rsid w:val="009A7CFE"/>
    <w:rsid w:val="009B05AB"/>
    <w:rsid w:val="009B08E6"/>
    <w:rsid w:val="009B5D71"/>
    <w:rsid w:val="009B6F6A"/>
    <w:rsid w:val="009B7682"/>
    <w:rsid w:val="009C3386"/>
    <w:rsid w:val="009C3FE8"/>
    <w:rsid w:val="009C4C80"/>
    <w:rsid w:val="009C6868"/>
    <w:rsid w:val="009C6916"/>
    <w:rsid w:val="009C7BBC"/>
    <w:rsid w:val="009D2E41"/>
    <w:rsid w:val="009D3A2B"/>
    <w:rsid w:val="009D3FB1"/>
    <w:rsid w:val="009D6753"/>
    <w:rsid w:val="009D7FC6"/>
    <w:rsid w:val="009E06E9"/>
    <w:rsid w:val="009E1DE1"/>
    <w:rsid w:val="009E30EB"/>
    <w:rsid w:val="009E3482"/>
    <w:rsid w:val="009E3526"/>
    <w:rsid w:val="009E3A0F"/>
    <w:rsid w:val="009E4AC1"/>
    <w:rsid w:val="009E5B40"/>
    <w:rsid w:val="009E6775"/>
    <w:rsid w:val="009E765D"/>
    <w:rsid w:val="009F396F"/>
    <w:rsid w:val="009F3B60"/>
    <w:rsid w:val="009F4A5B"/>
    <w:rsid w:val="009F57CA"/>
    <w:rsid w:val="009F5A33"/>
    <w:rsid w:val="009F70A8"/>
    <w:rsid w:val="009F7373"/>
    <w:rsid w:val="00A00698"/>
    <w:rsid w:val="00A00968"/>
    <w:rsid w:val="00A02BCB"/>
    <w:rsid w:val="00A030F3"/>
    <w:rsid w:val="00A03213"/>
    <w:rsid w:val="00A03897"/>
    <w:rsid w:val="00A041AE"/>
    <w:rsid w:val="00A0469F"/>
    <w:rsid w:val="00A053D7"/>
    <w:rsid w:val="00A074F6"/>
    <w:rsid w:val="00A10106"/>
    <w:rsid w:val="00A101CF"/>
    <w:rsid w:val="00A11D70"/>
    <w:rsid w:val="00A12C11"/>
    <w:rsid w:val="00A12C51"/>
    <w:rsid w:val="00A12D4C"/>
    <w:rsid w:val="00A13BB9"/>
    <w:rsid w:val="00A14010"/>
    <w:rsid w:val="00A14179"/>
    <w:rsid w:val="00A14C54"/>
    <w:rsid w:val="00A14FE3"/>
    <w:rsid w:val="00A174E4"/>
    <w:rsid w:val="00A206FF"/>
    <w:rsid w:val="00A210A5"/>
    <w:rsid w:val="00A21508"/>
    <w:rsid w:val="00A22E75"/>
    <w:rsid w:val="00A26599"/>
    <w:rsid w:val="00A32641"/>
    <w:rsid w:val="00A32DA9"/>
    <w:rsid w:val="00A33489"/>
    <w:rsid w:val="00A33C86"/>
    <w:rsid w:val="00A34152"/>
    <w:rsid w:val="00A3489E"/>
    <w:rsid w:val="00A348B8"/>
    <w:rsid w:val="00A354E5"/>
    <w:rsid w:val="00A37750"/>
    <w:rsid w:val="00A403ED"/>
    <w:rsid w:val="00A41D8C"/>
    <w:rsid w:val="00A421DD"/>
    <w:rsid w:val="00A42986"/>
    <w:rsid w:val="00A434EE"/>
    <w:rsid w:val="00A437D8"/>
    <w:rsid w:val="00A46435"/>
    <w:rsid w:val="00A4646E"/>
    <w:rsid w:val="00A47D42"/>
    <w:rsid w:val="00A5273B"/>
    <w:rsid w:val="00A54744"/>
    <w:rsid w:val="00A558FC"/>
    <w:rsid w:val="00A560E0"/>
    <w:rsid w:val="00A571F5"/>
    <w:rsid w:val="00A60FF4"/>
    <w:rsid w:val="00A62A3A"/>
    <w:rsid w:val="00A6359D"/>
    <w:rsid w:val="00A65789"/>
    <w:rsid w:val="00A673BA"/>
    <w:rsid w:val="00A67DBD"/>
    <w:rsid w:val="00A72E24"/>
    <w:rsid w:val="00A74A19"/>
    <w:rsid w:val="00A76015"/>
    <w:rsid w:val="00A7722B"/>
    <w:rsid w:val="00A772AF"/>
    <w:rsid w:val="00A80135"/>
    <w:rsid w:val="00A81FC5"/>
    <w:rsid w:val="00A83C0A"/>
    <w:rsid w:val="00A84836"/>
    <w:rsid w:val="00A86220"/>
    <w:rsid w:val="00A86385"/>
    <w:rsid w:val="00A87EAC"/>
    <w:rsid w:val="00A900AA"/>
    <w:rsid w:val="00A96496"/>
    <w:rsid w:val="00AA1401"/>
    <w:rsid w:val="00AA17E3"/>
    <w:rsid w:val="00AA292A"/>
    <w:rsid w:val="00AA61F8"/>
    <w:rsid w:val="00AA6E7A"/>
    <w:rsid w:val="00AB12CA"/>
    <w:rsid w:val="00AB7F42"/>
    <w:rsid w:val="00AC03F5"/>
    <w:rsid w:val="00AC5986"/>
    <w:rsid w:val="00AC77D6"/>
    <w:rsid w:val="00AD0164"/>
    <w:rsid w:val="00AD030F"/>
    <w:rsid w:val="00AD0981"/>
    <w:rsid w:val="00AD0AF1"/>
    <w:rsid w:val="00AD294E"/>
    <w:rsid w:val="00AD2F63"/>
    <w:rsid w:val="00AD5B7D"/>
    <w:rsid w:val="00AD5C37"/>
    <w:rsid w:val="00AD7DF9"/>
    <w:rsid w:val="00AE0454"/>
    <w:rsid w:val="00AE273A"/>
    <w:rsid w:val="00AE29D4"/>
    <w:rsid w:val="00AE5941"/>
    <w:rsid w:val="00AE5FE2"/>
    <w:rsid w:val="00AF03CC"/>
    <w:rsid w:val="00AF0768"/>
    <w:rsid w:val="00AF12B4"/>
    <w:rsid w:val="00AF154E"/>
    <w:rsid w:val="00AF27A2"/>
    <w:rsid w:val="00AF3127"/>
    <w:rsid w:val="00AF4621"/>
    <w:rsid w:val="00AF50B9"/>
    <w:rsid w:val="00AF557B"/>
    <w:rsid w:val="00AF61D5"/>
    <w:rsid w:val="00AF71BD"/>
    <w:rsid w:val="00AF71FC"/>
    <w:rsid w:val="00B023AD"/>
    <w:rsid w:val="00B02E86"/>
    <w:rsid w:val="00B0612C"/>
    <w:rsid w:val="00B13444"/>
    <w:rsid w:val="00B139A3"/>
    <w:rsid w:val="00B149E0"/>
    <w:rsid w:val="00B14FC7"/>
    <w:rsid w:val="00B1610F"/>
    <w:rsid w:val="00B16AA9"/>
    <w:rsid w:val="00B17203"/>
    <w:rsid w:val="00B17C09"/>
    <w:rsid w:val="00B20046"/>
    <w:rsid w:val="00B21071"/>
    <w:rsid w:val="00B218A0"/>
    <w:rsid w:val="00B24513"/>
    <w:rsid w:val="00B251B0"/>
    <w:rsid w:val="00B26D70"/>
    <w:rsid w:val="00B30536"/>
    <w:rsid w:val="00B312A0"/>
    <w:rsid w:val="00B33418"/>
    <w:rsid w:val="00B339E9"/>
    <w:rsid w:val="00B34CD9"/>
    <w:rsid w:val="00B36654"/>
    <w:rsid w:val="00B37486"/>
    <w:rsid w:val="00B4323D"/>
    <w:rsid w:val="00B43F8F"/>
    <w:rsid w:val="00B452D3"/>
    <w:rsid w:val="00B460D8"/>
    <w:rsid w:val="00B4670E"/>
    <w:rsid w:val="00B47698"/>
    <w:rsid w:val="00B478BC"/>
    <w:rsid w:val="00B50B3E"/>
    <w:rsid w:val="00B51936"/>
    <w:rsid w:val="00B51D06"/>
    <w:rsid w:val="00B54EAC"/>
    <w:rsid w:val="00B573C3"/>
    <w:rsid w:val="00B5761E"/>
    <w:rsid w:val="00B578F2"/>
    <w:rsid w:val="00B57C11"/>
    <w:rsid w:val="00B61560"/>
    <w:rsid w:val="00B617D8"/>
    <w:rsid w:val="00B63DF9"/>
    <w:rsid w:val="00B64C22"/>
    <w:rsid w:val="00B653B9"/>
    <w:rsid w:val="00B667B6"/>
    <w:rsid w:val="00B6735C"/>
    <w:rsid w:val="00B67816"/>
    <w:rsid w:val="00B73668"/>
    <w:rsid w:val="00B73E66"/>
    <w:rsid w:val="00B7408F"/>
    <w:rsid w:val="00B74771"/>
    <w:rsid w:val="00B758C6"/>
    <w:rsid w:val="00B767A1"/>
    <w:rsid w:val="00B76E13"/>
    <w:rsid w:val="00B805ED"/>
    <w:rsid w:val="00B81AA9"/>
    <w:rsid w:val="00B81E0B"/>
    <w:rsid w:val="00B828C6"/>
    <w:rsid w:val="00B82BE6"/>
    <w:rsid w:val="00B82E6C"/>
    <w:rsid w:val="00B832A8"/>
    <w:rsid w:val="00B84D57"/>
    <w:rsid w:val="00B84DC6"/>
    <w:rsid w:val="00B84FF4"/>
    <w:rsid w:val="00B854BC"/>
    <w:rsid w:val="00B860E6"/>
    <w:rsid w:val="00B870B0"/>
    <w:rsid w:val="00B87AE5"/>
    <w:rsid w:val="00B91404"/>
    <w:rsid w:val="00B93360"/>
    <w:rsid w:val="00B935ED"/>
    <w:rsid w:val="00B9363B"/>
    <w:rsid w:val="00B93EE7"/>
    <w:rsid w:val="00B941B5"/>
    <w:rsid w:val="00B94341"/>
    <w:rsid w:val="00B97D5D"/>
    <w:rsid w:val="00BA3694"/>
    <w:rsid w:val="00BA452E"/>
    <w:rsid w:val="00BA4596"/>
    <w:rsid w:val="00BA5EF1"/>
    <w:rsid w:val="00BA75C9"/>
    <w:rsid w:val="00BB14A7"/>
    <w:rsid w:val="00BB3C32"/>
    <w:rsid w:val="00BB4A78"/>
    <w:rsid w:val="00BB7D80"/>
    <w:rsid w:val="00BC00CA"/>
    <w:rsid w:val="00BC1434"/>
    <w:rsid w:val="00BC1573"/>
    <w:rsid w:val="00BC2618"/>
    <w:rsid w:val="00BC30CE"/>
    <w:rsid w:val="00BC464E"/>
    <w:rsid w:val="00BC6181"/>
    <w:rsid w:val="00BC62D9"/>
    <w:rsid w:val="00BC640C"/>
    <w:rsid w:val="00BC7219"/>
    <w:rsid w:val="00BD0EC2"/>
    <w:rsid w:val="00BD11D0"/>
    <w:rsid w:val="00BD1AB0"/>
    <w:rsid w:val="00BD1BA1"/>
    <w:rsid w:val="00BD28E0"/>
    <w:rsid w:val="00BD3F12"/>
    <w:rsid w:val="00BD55BA"/>
    <w:rsid w:val="00BD6BA0"/>
    <w:rsid w:val="00BD71BF"/>
    <w:rsid w:val="00BD7B9E"/>
    <w:rsid w:val="00BE084C"/>
    <w:rsid w:val="00BE0A06"/>
    <w:rsid w:val="00BE160C"/>
    <w:rsid w:val="00BE2D29"/>
    <w:rsid w:val="00BE3462"/>
    <w:rsid w:val="00BE3E0C"/>
    <w:rsid w:val="00BE489B"/>
    <w:rsid w:val="00BE4C5C"/>
    <w:rsid w:val="00BE70FD"/>
    <w:rsid w:val="00BF0715"/>
    <w:rsid w:val="00BF09A7"/>
    <w:rsid w:val="00BF38ED"/>
    <w:rsid w:val="00BF3C60"/>
    <w:rsid w:val="00BF3D09"/>
    <w:rsid w:val="00BF4AF1"/>
    <w:rsid w:val="00BF50B0"/>
    <w:rsid w:val="00BF5D78"/>
    <w:rsid w:val="00BF5F99"/>
    <w:rsid w:val="00BF65F8"/>
    <w:rsid w:val="00BF711F"/>
    <w:rsid w:val="00C017EB"/>
    <w:rsid w:val="00C042F7"/>
    <w:rsid w:val="00C0507A"/>
    <w:rsid w:val="00C057B4"/>
    <w:rsid w:val="00C064B2"/>
    <w:rsid w:val="00C067A7"/>
    <w:rsid w:val="00C07FE0"/>
    <w:rsid w:val="00C1726A"/>
    <w:rsid w:val="00C17A4E"/>
    <w:rsid w:val="00C21D48"/>
    <w:rsid w:val="00C22119"/>
    <w:rsid w:val="00C230CE"/>
    <w:rsid w:val="00C23209"/>
    <w:rsid w:val="00C23FFF"/>
    <w:rsid w:val="00C249F5"/>
    <w:rsid w:val="00C24DC1"/>
    <w:rsid w:val="00C2526F"/>
    <w:rsid w:val="00C26496"/>
    <w:rsid w:val="00C26EBD"/>
    <w:rsid w:val="00C26F6E"/>
    <w:rsid w:val="00C305DE"/>
    <w:rsid w:val="00C30EF1"/>
    <w:rsid w:val="00C318B5"/>
    <w:rsid w:val="00C33C24"/>
    <w:rsid w:val="00C33C58"/>
    <w:rsid w:val="00C34926"/>
    <w:rsid w:val="00C34A0E"/>
    <w:rsid w:val="00C36370"/>
    <w:rsid w:val="00C4039F"/>
    <w:rsid w:val="00C41A3B"/>
    <w:rsid w:val="00C424B5"/>
    <w:rsid w:val="00C43EB7"/>
    <w:rsid w:val="00C4544D"/>
    <w:rsid w:val="00C5098E"/>
    <w:rsid w:val="00C5382F"/>
    <w:rsid w:val="00C54F87"/>
    <w:rsid w:val="00C56706"/>
    <w:rsid w:val="00C603A8"/>
    <w:rsid w:val="00C6214C"/>
    <w:rsid w:val="00C625D9"/>
    <w:rsid w:val="00C630B3"/>
    <w:rsid w:val="00C6337F"/>
    <w:rsid w:val="00C63401"/>
    <w:rsid w:val="00C6349C"/>
    <w:rsid w:val="00C637CE"/>
    <w:rsid w:val="00C648A8"/>
    <w:rsid w:val="00C6668D"/>
    <w:rsid w:val="00C6676A"/>
    <w:rsid w:val="00C678A4"/>
    <w:rsid w:val="00C72BBD"/>
    <w:rsid w:val="00C74256"/>
    <w:rsid w:val="00C7467F"/>
    <w:rsid w:val="00C74A9E"/>
    <w:rsid w:val="00C7545D"/>
    <w:rsid w:val="00C7573B"/>
    <w:rsid w:val="00C80162"/>
    <w:rsid w:val="00C81078"/>
    <w:rsid w:val="00C82364"/>
    <w:rsid w:val="00C824BF"/>
    <w:rsid w:val="00C829DF"/>
    <w:rsid w:val="00C85A99"/>
    <w:rsid w:val="00C86664"/>
    <w:rsid w:val="00C91261"/>
    <w:rsid w:val="00C915EB"/>
    <w:rsid w:val="00C918FE"/>
    <w:rsid w:val="00C929FA"/>
    <w:rsid w:val="00C92EE0"/>
    <w:rsid w:val="00C9498E"/>
    <w:rsid w:val="00C95C24"/>
    <w:rsid w:val="00C95C33"/>
    <w:rsid w:val="00C97928"/>
    <w:rsid w:val="00C97B08"/>
    <w:rsid w:val="00C97E9F"/>
    <w:rsid w:val="00CA0129"/>
    <w:rsid w:val="00CA01AA"/>
    <w:rsid w:val="00CA080A"/>
    <w:rsid w:val="00CA0C63"/>
    <w:rsid w:val="00CA3AA6"/>
    <w:rsid w:val="00CA5EA5"/>
    <w:rsid w:val="00CB0267"/>
    <w:rsid w:val="00CB0983"/>
    <w:rsid w:val="00CB1106"/>
    <w:rsid w:val="00CB4863"/>
    <w:rsid w:val="00CC00B7"/>
    <w:rsid w:val="00CC0191"/>
    <w:rsid w:val="00CC0298"/>
    <w:rsid w:val="00CC0695"/>
    <w:rsid w:val="00CC2D1A"/>
    <w:rsid w:val="00CC2D7C"/>
    <w:rsid w:val="00CC39F8"/>
    <w:rsid w:val="00CC4B8A"/>
    <w:rsid w:val="00CC5251"/>
    <w:rsid w:val="00CC6D6D"/>
    <w:rsid w:val="00CC73EA"/>
    <w:rsid w:val="00CD30BE"/>
    <w:rsid w:val="00CD39C8"/>
    <w:rsid w:val="00CD4B7F"/>
    <w:rsid w:val="00CE159F"/>
    <w:rsid w:val="00CE1682"/>
    <w:rsid w:val="00CE3BB8"/>
    <w:rsid w:val="00CE4167"/>
    <w:rsid w:val="00CE78B9"/>
    <w:rsid w:val="00CE7E10"/>
    <w:rsid w:val="00CF0858"/>
    <w:rsid w:val="00CF11BD"/>
    <w:rsid w:val="00CF2CB6"/>
    <w:rsid w:val="00CF2D72"/>
    <w:rsid w:val="00CF4736"/>
    <w:rsid w:val="00CF5617"/>
    <w:rsid w:val="00CF6B27"/>
    <w:rsid w:val="00D00E1B"/>
    <w:rsid w:val="00D02C03"/>
    <w:rsid w:val="00D05270"/>
    <w:rsid w:val="00D06EDC"/>
    <w:rsid w:val="00D07270"/>
    <w:rsid w:val="00D07625"/>
    <w:rsid w:val="00D10353"/>
    <w:rsid w:val="00D12477"/>
    <w:rsid w:val="00D12478"/>
    <w:rsid w:val="00D14D1D"/>
    <w:rsid w:val="00D15ECA"/>
    <w:rsid w:val="00D16436"/>
    <w:rsid w:val="00D16E7D"/>
    <w:rsid w:val="00D17A11"/>
    <w:rsid w:val="00D17C24"/>
    <w:rsid w:val="00D20E24"/>
    <w:rsid w:val="00D25B17"/>
    <w:rsid w:val="00D25D91"/>
    <w:rsid w:val="00D27AB8"/>
    <w:rsid w:val="00D3058A"/>
    <w:rsid w:val="00D3151D"/>
    <w:rsid w:val="00D31F64"/>
    <w:rsid w:val="00D348ED"/>
    <w:rsid w:val="00D353D6"/>
    <w:rsid w:val="00D35FA0"/>
    <w:rsid w:val="00D367BB"/>
    <w:rsid w:val="00D36DBD"/>
    <w:rsid w:val="00D376D5"/>
    <w:rsid w:val="00D37E0A"/>
    <w:rsid w:val="00D41E09"/>
    <w:rsid w:val="00D4283D"/>
    <w:rsid w:val="00D42AFE"/>
    <w:rsid w:val="00D459A9"/>
    <w:rsid w:val="00D46265"/>
    <w:rsid w:val="00D46F9D"/>
    <w:rsid w:val="00D4729E"/>
    <w:rsid w:val="00D51395"/>
    <w:rsid w:val="00D5275D"/>
    <w:rsid w:val="00D5389D"/>
    <w:rsid w:val="00D547E1"/>
    <w:rsid w:val="00D54920"/>
    <w:rsid w:val="00D55305"/>
    <w:rsid w:val="00D555D8"/>
    <w:rsid w:val="00D556F4"/>
    <w:rsid w:val="00D62157"/>
    <w:rsid w:val="00D623A5"/>
    <w:rsid w:val="00D62F95"/>
    <w:rsid w:val="00D6574D"/>
    <w:rsid w:val="00D66946"/>
    <w:rsid w:val="00D672B3"/>
    <w:rsid w:val="00D672E5"/>
    <w:rsid w:val="00D74D45"/>
    <w:rsid w:val="00D75F73"/>
    <w:rsid w:val="00D7617D"/>
    <w:rsid w:val="00D76A24"/>
    <w:rsid w:val="00D76A29"/>
    <w:rsid w:val="00D770BB"/>
    <w:rsid w:val="00D77F7F"/>
    <w:rsid w:val="00D80187"/>
    <w:rsid w:val="00D812B2"/>
    <w:rsid w:val="00D8349B"/>
    <w:rsid w:val="00D83E43"/>
    <w:rsid w:val="00D843A7"/>
    <w:rsid w:val="00D845B1"/>
    <w:rsid w:val="00D84AA2"/>
    <w:rsid w:val="00D92A3B"/>
    <w:rsid w:val="00D93C3D"/>
    <w:rsid w:val="00D97C76"/>
    <w:rsid w:val="00DA0421"/>
    <w:rsid w:val="00DA2EBF"/>
    <w:rsid w:val="00DA3F4E"/>
    <w:rsid w:val="00DA4B07"/>
    <w:rsid w:val="00DA5FA3"/>
    <w:rsid w:val="00DA62CC"/>
    <w:rsid w:val="00DA7B2B"/>
    <w:rsid w:val="00DB1DED"/>
    <w:rsid w:val="00DB35CC"/>
    <w:rsid w:val="00DB4842"/>
    <w:rsid w:val="00DB4DF5"/>
    <w:rsid w:val="00DB5000"/>
    <w:rsid w:val="00DB5A4B"/>
    <w:rsid w:val="00DB69DD"/>
    <w:rsid w:val="00DB7034"/>
    <w:rsid w:val="00DB7769"/>
    <w:rsid w:val="00DC060E"/>
    <w:rsid w:val="00DC2697"/>
    <w:rsid w:val="00DC575B"/>
    <w:rsid w:val="00DD6CF6"/>
    <w:rsid w:val="00DD71B0"/>
    <w:rsid w:val="00DE0A97"/>
    <w:rsid w:val="00DE0BC9"/>
    <w:rsid w:val="00DE195C"/>
    <w:rsid w:val="00DE2620"/>
    <w:rsid w:val="00DE39F2"/>
    <w:rsid w:val="00DE49A3"/>
    <w:rsid w:val="00DE5693"/>
    <w:rsid w:val="00DF14A2"/>
    <w:rsid w:val="00DF19BE"/>
    <w:rsid w:val="00DF26AD"/>
    <w:rsid w:val="00DF396F"/>
    <w:rsid w:val="00DF4577"/>
    <w:rsid w:val="00E02ED5"/>
    <w:rsid w:val="00E03436"/>
    <w:rsid w:val="00E040F8"/>
    <w:rsid w:val="00E044EF"/>
    <w:rsid w:val="00E057CC"/>
    <w:rsid w:val="00E058DF"/>
    <w:rsid w:val="00E06D7E"/>
    <w:rsid w:val="00E07F20"/>
    <w:rsid w:val="00E10501"/>
    <w:rsid w:val="00E10844"/>
    <w:rsid w:val="00E10998"/>
    <w:rsid w:val="00E1375A"/>
    <w:rsid w:val="00E144AF"/>
    <w:rsid w:val="00E149D6"/>
    <w:rsid w:val="00E14DB8"/>
    <w:rsid w:val="00E1518F"/>
    <w:rsid w:val="00E15D1B"/>
    <w:rsid w:val="00E165B1"/>
    <w:rsid w:val="00E17527"/>
    <w:rsid w:val="00E17A61"/>
    <w:rsid w:val="00E20134"/>
    <w:rsid w:val="00E211AA"/>
    <w:rsid w:val="00E2305B"/>
    <w:rsid w:val="00E242F6"/>
    <w:rsid w:val="00E262A8"/>
    <w:rsid w:val="00E266B0"/>
    <w:rsid w:val="00E30D5C"/>
    <w:rsid w:val="00E31D18"/>
    <w:rsid w:val="00E31D2C"/>
    <w:rsid w:val="00E34717"/>
    <w:rsid w:val="00E36569"/>
    <w:rsid w:val="00E3765C"/>
    <w:rsid w:val="00E37E36"/>
    <w:rsid w:val="00E40134"/>
    <w:rsid w:val="00E42669"/>
    <w:rsid w:val="00E42A07"/>
    <w:rsid w:val="00E43BF3"/>
    <w:rsid w:val="00E44009"/>
    <w:rsid w:val="00E44ACB"/>
    <w:rsid w:val="00E45425"/>
    <w:rsid w:val="00E45E98"/>
    <w:rsid w:val="00E505B8"/>
    <w:rsid w:val="00E50F20"/>
    <w:rsid w:val="00E54F91"/>
    <w:rsid w:val="00E57DEC"/>
    <w:rsid w:val="00E621D5"/>
    <w:rsid w:val="00E648F4"/>
    <w:rsid w:val="00E65F1D"/>
    <w:rsid w:val="00E66058"/>
    <w:rsid w:val="00E667B4"/>
    <w:rsid w:val="00E67A95"/>
    <w:rsid w:val="00E703C6"/>
    <w:rsid w:val="00E71197"/>
    <w:rsid w:val="00E713D1"/>
    <w:rsid w:val="00E72A90"/>
    <w:rsid w:val="00E73034"/>
    <w:rsid w:val="00E75496"/>
    <w:rsid w:val="00E75A77"/>
    <w:rsid w:val="00E77ED5"/>
    <w:rsid w:val="00E81A32"/>
    <w:rsid w:val="00E83DF3"/>
    <w:rsid w:val="00E845CA"/>
    <w:rsid w:val="00E8544C"/>
    <w:rsid w:val="00E858ED"/>
    <w:rsid w:val="00E87AB9"/>
    <w:rsid w:val="00E902F0"/>
    <w:rsid w:val="00E9064A"/>
    <w:rsid w:val="00E90EE0"/>
    <w:rsid w:val="00E917FF"/>
    <w:rsid w:val="00E92ABA"/>
    <w:rsid w:val="00E92CB2"/>
    <w:rsid w:val="00E92F3E"/>
    <w:rsid w:val="00E93A3B"/>
    <w:rsid w:val="00E957DB"/>
    <w:rsid w:val="00E97009"/>
    <w:rsid w:val="00EA0E05"/>
    <w:rsid w:val="00EA21B0"/>
    <w:rsid w:val="00EA32A9"/>
    <w:rsid w:val="00EA5459"/>
    <w:rsid w:val="00EA5E12"/>
    <w:rsid w:val="00EB0AC9"/>
    <w:rsid w:val="00EB4CCB"/>
    <w:rsid w:val="00EB63F0"/>
    <w:rsid w:val="00EB72B1"/>
    <w:rsid w:val="00EC0CAA"/>
    <w:rsid w:val="00EC1A33"/>
    <w:rsid w:val="00EC1FDE"/>
    <w:rsid w:val="00EC3877"/>
    <w:rsid w:val="00EC3A1E"/>
    <w:rsid w:val="00EC3D68"/>
    <w:rsid w:val="00EC4E9A"/>
    <w:rsid w:val="00EC5890"/>
    <w:rsid w:val="00ED0586"/>
    <w:rsid w:val="00ED18AE"/>
    <w:rsid w:val="00ED198B"/>
    <w:rsid w:val="00ED1D74"/>
    <w:rsid w:val="00ED2988"/>
    <w:rsid w:val="00ED52BB"/>
    <w:rsid w:val="00ED6045"/>
    <w:rsid w:val="00ED6287"/>
    <w:rsid w:val="00ED7199"/>
    <w:rsid w:val="00EE1A6B"/>
    <w:rsid w:val="00EE3602"/>
    <w:rsid w:val="00EE4218"/>
    <w:rsid w:val="00EE4844"/>
    <w:rsid w:val="00EE5C85"/>
    <w:rsid w:val="00EE6DA5"/>
    <w:rsid w:val="00EF0239"/>
    <w:rsid w:val="00EF2015"/>
    <w:rsid w:val="00EF2384"/>
    <w:rsid w:val="00EF2AB3"/>
    <w:rsid w:val="00EF42A7"/>
    <w:rsid w:val="00EF5DA4"/>
    <w:rsid w:val="00F00DB5"/>
    <w:rsid w:val="00F01650"/>
    <w:rsid w:val="00F051E4"/>
    <w:rsid w:val="00F05C9D"/>
    <w:rsid w:val="00F05D08"/>
    <w:rsid w:val="00F060F3"/>
    <w:rsid w:val="00F07102"/>
    <w:rsid w:val="00F12B91"/>
    <w:rsid w:val="00F14948"/>
    <w:rsid w:val="00F15028"/>
    <w:rsid w:val="00F156F5"/>
    <w:rsid w:val="00F16BAC"/>
    <w:rsid w:val="00F17A53"/>
    <w:rsid w:val="00F17C15"/>
    <w:rsid w:val="00F21114"/>
    <w:rsid w:val="00F21E9F"/>
    <w:rsid w:val="00F2227D"/>
    <w:rsid w:val="00F2279D"/>
    <w:rsid w:val="00F227E7"/>
    <w:rsid w:val="00F2321A"/>
    <w:rsid w:val="00F2355D"/>
    <w:rsid w:val="00F23A90"/>
    <w:rsid w:val="00F23EC6"/>
    <w:rsid w:val="00F2442E"/>
    <w:rsid w:val="00F249F4"/>
    <w:rsid w:val="00F25D44"/>
    <w:rsid w:val="00F261C5"/>
    <w:rsid w:val="00F312C2"/>
    <w:rsid w:val="00F3188E"/>
    <w:rsid w:val="00F31F51"/>
    <w:rsid w:val="00F329A6"/>
    <w:rsid w:val="00F33E5B"/>
    <w:rsid w:val="00F34A2C"/>
    <w:rsid w:val="00F406C4"/>
    <w:rsid w:val="00F41BF3"/>
    <w:rsid w:val="00F44127"/>
    <w:rsid w:val="00F44AB6"/>
    <w:rsid w:val="00F44C21"/>
    <w:rsid w:val="00F47024"/>
    <w:rsid w:val="00F50862"/>
    <w:rsid w:val="00F52B38"/>
    <w:rsid w:val="00F539C6"/>
    <w:rsid w:val="00F549B1"/>
    <w:rsid w:val="00F5512C"/>
    <w:rsid w:val="00F559D8"/>
    <w:rsid w:val="00F57C11"/>
    <w:rsid w:val="00F60276"/>
    <w:rsid w:val="00F60AC9"/>
    <w:rsid w:val="00F60E49"/>
    <w:rsid w:val="00F61EDD"/>
    <w:rsid w:val="00F62B87"/>
    <w:rsid w:val="00F63027"/>
    <w:rsid w:val="00F6321A"/>
    <w:rsid w:val="00F63C52"/>
    <w:rsid w:val="00F644E7"/>
    <w:rsid w:val="00F64536"/>
    <w:rsid w:val="00F64652"/>
    <w:rsid w:val="00F65138"/>
    <w:rsid w:val="00F65B07"/>
    <w:rsid w:val="00F7027B"/>
    <w:rsid w:val="00F71028"/>
    <w:rsid w:val="00F737DD"/>
    <w:rsid w:val="00F756EA"/>
    <w:rsid w:val="00F765C8"/>
    <w:rsid w:val="00F77A3E"/>
    <w:rsid w:val="00F805A4"/>
    <w:rsid w:val="00F8163E"/>
    <w:rsid w:val="00F81E54"/>
    <w:rsid w:val="00F82055"/>
    <w:rsid w:val="00F82336"/>
    <w:rsid w:val="00F827A5"/>
    <w:rsid w:val="00F848AC"/>
    <w:rsid w:val="00F84BA0"/>
    <w:rsid w:val="00F85983"/>
    <w:rsid w:val="00F86083"/>
    <w:rsid w:val="00F8727D"/>
    <w:rsid w:val="00F905DB"/>
    <w:rsid w:val="00F905F5"/>
    <w:rsid w:val="00F9181D"/>
    <w:rsid w:val="00F91BB2"/>
    <w:rsid w:val="00F92C3A"/>
    <w:rsid w:val="00F94F80"/>
    <w:rsid w:val="00F95975"/>
    <w:rsid w:val="00FA0D66"/>
    <w:rsid w:val="00FA1E8F"/>
    <w:rsid w:val="00FA521E"/>
    <w:rsid w:val="00FA65A2"/>
    <w:rsid w:val="00FA71BB"/>
    <w:rsid w:val="00FA7667"/>
    <w:rsid w:val="00FB1746"/>
    <w:rsid w:val="00FB1D6C"/>
    <w:rsid w:val="00FB215C"/>
    <w:rsid w:val="00FB2293"/>
    <w:rsid w:val="00FB24E4"/>
    <w:rsid w:val="00FB2BCC"/>
    <w:rsid w:val="00FB34AE"/>
    <w:rsid w:val="00FB7154"/>
    <w:rsid w:val="00FC25E1"/>
    <w:rsid w:val="00FC36FC"/>
    <w:rsid w:val="00FC5F2A"/>
    <w:rsid w:val="00FC6A10"/>
    <w:rsid w:val="00FC7110"/>
    <w:rsid w:val="00FD1891"/>
    <w:rsid w:val="00FD330B"/>
    <w:rsid w:val="00FD474A"/>
    <w:rsid w:val="00FD6DE3"/>
    <w:rsid w:val="00FD7FFD"/>
    <w:rsid w:val="00FE08DF"/>
    <w:rsid w:val="00FE3777"/>
    <w:rsid w:val="00FE509B"/>
    <w:rsid w:val="00FE7213"/>
    <w:rsid w:val="00FF0AB1"/>
    <w:rsid w:val="00FF0C32"/>
    <w:rsid w:val="00FF35B1"/>
    <w:rsid w:val="00FF539E"/>
    <w:rsid w:val="00FF6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4C8B82"/>
  <w15:docId w15:val="{5A4A29AB-04C7-422A-A36F-BC0BF8C4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0C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styleId="a6">
    <w:name w:val="Date"/>
    <w:basedOn w:val="a"/>
    <w:next w:val="a"/>
    <w:link w:val="a7"/>
    <w:semiHidden/>
    <w:unhideWhenUsed/>
    <w:rsid w:val="00C91261"/>
  </w:style>
  <w:style w:type="character" w:customStyle="1" w:styleId="a7">
    <w:name w:val="日付 (文字)"/>
    <w:basedOn w:val="a0"/>
    <w:link w:val="a6"/>
    <w:semiHidden/>
    <w:rsid w:val="00C91261"/>
    <w:rPr>
      <w:kern w:val="2"/>
      <w:sz w:val="21"/>
      <w:szCs w:val="24"/>
    </w:rPr>
  </w:style>
  <w:style w:type="character" w:customStyle="1" w:styleId="a5">
    <w:name w:val="フッター (文字)"/>
    <w:basedOn w:val="a0"/>
    <w:link w:val="a4"/>
    <w:uiPriority w:val="99"/>
    <w:rsid w:val="00496BCA"/>
    <w:rPr>
      <w:kern w:val="2"/>
      <w:sz w:val="21"/>
      <w:szCs w:val="24"/>
    </w:rPr>
  </w:style>
  <w:style w:type="paragraph" w:styleId="a8">
    <w:name w:val="Balloon Text"/>
    <w:basedOn w:val="a"/>
    <w:link w:val="a9"/>
    <w:rsid w:val="006D7224"/>
    <w:rPr>
      <w:rFonts w:asciiTheme="majorHAnsi" w:eastAsiaTheme="majorEastAsia" w:hAnsiTheme="majorHAnsi" w:cstheme="majorBidi"/>
      <w:sz w:val="18"/>
      <w:szCs w:val="18"/>
    </w:rPr>
  </w:style>
  <w:style w:type="character" w:customStyle="1" w:styleId="a9">
    <w:name w:val="吹き出し (文字)"/>
    <w:basedOn w:val="a0"/>
    <w:link w:val="a8"/>
    <w:rsid w:val="006D7224"/>
    <w:rPr>
      <w:rFonts w:asciiTheme="majorHAnsi" w:eastAsiaTheme="majorEastAsia" w:hAnsiTheme="majorHAnsi" w:cstheme="majorBidi"/>
      <w:kern w:val="2"/>
      <w:sz w:val="18"/>
      <w:szCs w:val="18"/>
    </w:rPr>
  </w:style>
  <w:style w:type="character" w:styleId="aa">
    <w:name w:val="annotation reference"/>
    <w:basedOn w:val="a0"/>
    <w:semiHidden/>
    <w:unhideWhenUsed/>
    <w:rsid w:val="008942CC"/>
    <w:rPr>
      <w:sz w:val="18"/>
      <w:szCs w:val="18"/>
    </w:rPr>
  </w:style>
  <w:style w:type="paragraph" w:styleId="ab">
    <w:name w:val="annotation text"/>
    <w:basedOn w:val="a"/>
    <w:link w:val="ac"/>
    <w:semiHidden/>
    <w:unhideWhenUsed/>
    <w:rsid w:val="008942CC"/>
    <w:pPr>
      <w:jc w:val="left"/>
    </w:pPr>
  </w:style>
  <w:style w:type="character" w:customStyle="1" w:styleId="ac">
    <w:name w:val="コメント文字列 (文字)"/>
    <w:basedOn w:val="a0"/>
    <w:link w:val="ab"/>
    <w:semiHidden/>
    <w:rsid w:val="008942CC"/>
    <w:rPr>
      <w:kern w:val="2"/>
      <w:sz w:val="21"/>
      <w:szCs w:val="24"/>
    </w:rPr>
  </w:style>
  <w:style w:type="paragraph" w:styleId="ad">
    <w:name w:val="annotation subject"/>
    <w:basedOn w:val="ab"/>
    <w:next w:val="ab"/>
    <w:link w:val="ae"/>
    <w:semiHidden/>
    <w:unhideWhenUsed/>
    <w:rsid w:val="008942CC"/>
    <w:rPr>
      <w:b/>
      <w:bCs/>
    </w:rPr>
  </w:style>
  <w:style w:type="character" w:customStyle="1" w:styleId="ae">
    <w:name w:val="コメント内容 (文字)"/>
    <w:basedOn w:val="ac"/>
    <w:link w:val="ad"/>
    <w:semiHidden/>
    <w:rsid w:val="008942CC"/>
    <w:rPr>
      <w:b/>
      <w:bCs/>
      <w:kern w:val="2"/>
      <w:sz w:val="21"/>
      <w:szCs w:val="24"/>
    </w:rPr>
  </w:style>
  <w:style w:type="paragraph" w:styleId="af">
    <w:name w:val="List Paragraph"/>
    <w:basedOn w:val="a"/>
    <w:uiPriority w:val="34"/>
    <w:qFormat/>
    <w:rsid w:val="003209F9"/>
    <w:pPr>
      <w:ind w:left="840"/>
    </w:pPr>
  </w:style>
  <w:style w:type="paragraph" w:styleId="af0">
    <w:name w:val="footnote text"/>
    <w:basedOn w:val="a"/>
    <w:link w:val="af1"/>
    <w:semiHidden/>
    <w:unhideWhenUsed/>
    <w:rsid w:val="00DA62CC"/>
    <w:pPr>
      <w:snapToGrid w:val="0"/>
      <w:jc w:val="left"/>
    </w:pPr>
  </w:style>
  <w:style w:type="character" w:customStyle="1" w:styleId="af1">
    <w:name w:val="脚注文字列 (文字)"/>
    <w:basedOn w:val="a0"/>
    <w:link w:val="af0"/>
    <w:semiHidden/>
    <w:rsid w:val="00DA62CC"/>
    <w:rPr>
      <w:kern w:val="2"/>
      <w:sz w:val="21"/>
      <w:szCs w:val="24"/>
    </w:rPr>
  </w:style>
  <w:style w:type="character" w:styleId="af2">
    <w:name w:val="footnote reference"/>
    <w:basedOn w:val="a0"/>
    <w:semiHidden/>
    <w:unhideWhenUsed/>
    <w:rsid w:val="00DA62CC"/>
    <w:rPr>
      <w:vertAlign w:val="superscript"/>
    </w:rPr>
  </w:style>
  <w:style w:type="paragraph" w:styleId="af3">
    <w:name w:val="endnote text"/>
    <w:basedOn w:val="a"/>
    <w:link w:val="af4"/>
    <w:semiHidden/>
    <w:unhideWhenUsed/>
    <w:rsid w:val="004510A6"/>
    <w:pPr>
      <w:snapToGrid w:val="0"/>
      <w:jc w:val="left"/>
    </w:pPr>
  </w:style>
  <w:style w:type="character" w:customStyle="1" w:styleId="af4">
    <w:name w:val="文末脚注文字列 (文字)"/>
    <w:basedOn w:val="a0"/>
    <w:link w:val="af3"/>
    <w:semiHidden/>
    <w:rsid w:val="004510A6"/>
    <w:rPr>
      <w:kern w:val="2"/>
      <w:sz w:val="21"/>
      <w:szCs w:val="24"/>
    </w:rPr>
  </w:style>
  <w:style w:type="character" w:styleId="af5">
    <w:name w:val="endnote reference"/>
    <w:basedOn w:val="a0"/>
    <w:semiHidden/>
    <w:unhideWhenUsed/>
    <w:rsid w:val="004510A6"/>
    <w:rPr>
      <w:vertAlign w:val="superscript"/>
    </w:rPr>
  </w:style>
  <w:style w:type="table" w:styleId="af6">
    <w:name w:val="Table Grid"/>
    <w:basedOn w:val="a1"/>
    <w:rsid w:val="0020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rsid w:val="009F3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6"/>
    <w:rsid w:val="005E4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6677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2">
    <w:name w:val="表 (格子)2"/>
    <w:basedOn w:val="a1"/>
    <w:next w:val="af6"/>
    <w:rsid w:val="0006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6"/>
    <w:rsid w:val="00FF3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3F5157"/>
    <w:rPr>
      <w:kern w:val="2"/>
      <w:sz w:val="21"/>
      <w:szCs w:val="24"/>
    </w:rPr>
  </w:style>
  <w:style w:type="paragraph" w:styleId="af8">
    <w:name w:val="Plain Text"/>
    <w:basedOn w:val="a"/>
    <w:link w:val="af9"/>
    <w:uiPriority w:val="99"/>
    <w:unhideWhenUsed/>
    <w:rsid w:val="00064E58"/>
    <w:pPr>
      <w:jc w:val="left"/>
    </w:pPr>
    <w:rPr>
      <w:rFonts w:ascii="Yu Gothic" w:eastAsia="Yu Gothic" w:hAnsi="Courier New" w:cs="Courier New"/>
      <w:sz w:val="22"/>
      <w:szCs w:val="22"/>
    </w:rPr>
  </w:style>
  <w:style w:type="character" w:customStyle="1" w:styleId="af9">
    <w:name w:val="書式なし (文字)"/>
    <w:basedOn w:val="a0"/>
    <w:link w:val="af8"/>
    <w:uiPriority w:val="99"/>
    <w:rsid w:val="00064E58"/>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166680">
      <w:bodyDiv w:val="1"/>
      <w:marLeft w:val="0"/>
      <w:marRight w:val="0"/>
      <w:marTop w:val="0"/>
      <w:marBottom w:val="0"/>
      <w:divBdr>
        <w:top w:val="none" w:sz="0" w:space="0" w:color="auto"/>
        <w:left w:val="none" w:sz="0" w:space="0" w:color="auto"/>
        <w:bottom w:val="none" w:sz="0" w:space="0" w:color="auto"/>
        <w:right w:val="none" w:sz="0" w:space="0" w:color="auto"/>
      </w:divBdr>
    </w:div>
    <w:div w:id="193890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1C51C-2309-43F5-AF6B-9AEE04C8C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311</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香川 直紀</cp:lastModifiedBy>
  <cp:revision>2</cp:revision>
  <cp:lastPrinted>2021-10-15T02:24:00Z</cp:lastPrinted>
  <dcterms:created xsi:type="dcterms:W3CDTF">2022-01-05T07:59:00Z</dcterms:created>
  <dcterms:modified xsi:type="dcterms:W3CDTF">2022-01-05T07:59:00Z</dcterms:modified>
</cp:coreProperties>
</file>